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752" w:rsidRPr="00066884" w:rsidRDefault="00021752" w:rsidP="00066884">
      <w:pPr>
        <w:pStyle w:val="Default"/>
        <w:jc w:val="center"/>
        <w:rPr>
          <w:rFonts w:hAnsi="ＭＳ 明朝"/>
          <w:sz w:val="22"/>
          <w:szCs w:val="22"/>
        </w:rPr>
      </w:pPr>
      <w:bookmarkStart w:id="0" w:name="_GoBack"/>
      <w:bookmarkEnd w:id="0"/>
      <w:r w:rsidRPr="00066884">
        <w:rPr>
          <w:rFonts w:hAnsi="ＭＳ 明朝" w:hint="eastAsia"/>
          <w:sz w:val="22"/>
          <w:szCs w:val="22"/>
        </w:rPr>
        <w:t>公</w:t>
      </w:r>
      <w:r w:rsidR="00066884">
        <w:rPr>
          <w:rFonts w:hAnsi="ＭＳ 明朝" w:hint="eastAsia"/>
          <w:sz w:val="22"/>
          <w:szCs w:val="22"/>
        </w:rPr>
        <w:t xml:space="preserve">      </w:t>
      </w:r>
      <w:r w:rsidRPr="00066884">
        <w:rPr>
          <w:rFonts w:hAnsi="ＭＳ 明朝" w:hint="eastAsia"/>
          <w:sz w:val="22"/>
          <w:szCs w:val="22"/>
        </w:rPr>
        <w:t>告</w:t>
      </w:r>
    </w:p>
    <w:p w:rsidR="00066884" w:rsidRDefault="00066884" w:rsidP="00021752">
      <w:pPr>
        <w:pStyle w:val="Default"/>
        <w:rPr>
          <w:rFonts w:hAnsi="ＭＳ 明朝"/>
          <w:sz w:val="22"/>
          <w:szCs w:val="22"/>
        </w:rPr>
      </w:pPr>
    </w:p>
    <w:p w:rsidR="00021752" w:rsidRPr="00066884" w:rsidRDefault="00021752" w:rsidP="00066884">
      <w:pPr>
        <w:pStyle w:val="Default"/>
        <w:ind w:firstLineChars="100" w:firstLine="220"/>
        <w:rPr>
          <w:rFonts w:hAnsi="ＭＳ 明朝"/>
          <w:sz w:val="22"/>
          <w:szCs w:val="22"/>
        </w:rPr>
      </w:pPr>
      <w:r w:rsidRPr="00066884">
        <w:rPr>
          <w:rFonts w:hAnsi="ＭＳ 明朝" w:hint="eastAsia"/>
          <w:sz w:val="22"/>
          <w:szCs w:val="22"/>
        </w:rPr>
        <w:t>地方自治法施行令（昭和</w:t>
      </w:r>
      <w:r w:rsidR="00E160BD">
        <w:rPr>
          <w:rFonts w:hAnsi="ＭＳ 明朝" w:hint="eastAsia"/>
          <w:sz w:val="22"/>
          <w:szCs w:val="22"/>
        </w:rPr>
        <w:t>２２</w:t>
      </w:r>
      <w:r w:rsidRPr="00066884">
        <w:rPr>
          <w:rFonts w:hAnsi="ＭＳ 明朝" w:hint="eastAsia"/>
          <w:sz w:val="22"/>
          <w:szCs w:val="22"/>
        </w:rPr>
        <w:t>年政令第</w:t>
      </w:r>
      <w:r w:rsidR="00E160BD">
        <w:rPr>
          <w:rFonts w:hAnsi="ＭＳ 明朝" w:hint="eastAsia"/>
          <w:sz w:val="22"/>
          <w:szCs w:val="22"/>
        </w:rPr>
        <w:t>１６</w:t>
      </w:r>
      <w:r w:rsidRPr="00066884">
        <w:rPr>
          <w:rFonts w:hAnsi="ＭＳ 明朝" w:hint="eastAsia"/>
          <w:sz w:val="22"/>
          <w:szCs w:val="22"/>
        </w:rPr>
        <w:t>号</w:t>
      </w:r>
      <w:r w:rsidR="00E160BD">
        <w:rPr>
          <w:rFonts w:hAnsi="ＭＳ 明朝" w:hint="eastAsia"/>
          <w:sz w:val="22"/>
          <w:szCs w:val="22"/>
        </w:rPr>
        <w:t>。以下「施行令」という。</w:t>
      </w:r>
      <w:r w:rsidRPr="00066884">
        <w:rPr>
          <w:rFonts w:hAnsi="ＭＳ 明朝" w:hint="eastAsia"/>
          <w:sz w:val="22"/>
          <w:szCs w:val="22"/>
        </w:rPr>
        <w:t>）第</w:t>
      </w:r>
      <w:r w:rsidR="00E160BD">
        <w:rPr>
          <w:rFonts w:hAnsi="ＭＳ 明朝" w:hint="eastAsia"/>
          <w:sz w:val="22"/>
          <w:szCs w:val="22"/>
        </w:rPr>
        <w:t>１６７</w:t>
      </w:r>
      <w:r w:rsidRPr="00066884">
        <w:rPr>
          <w:rFonts w:hAnsi="ＭＳ 明朝" w:hint="eastAsia"/>
          <w:sz w:val="22"/>
          <w:szCs w:val="22"/>
        </w:rPr>
        <w:t>条の</w:t>
      </w:r>
      <w:r w:rsidR="00E160BD">
        <w:rPr>
          <w:rFonts w:hAnsi="ＭＳ 明朝" w:hint="eastAsia"/>
          <w:sz w:val="22"/>
          <w:szCs w:val="22"/>
        </w:rPr>
        <w:t>６</w:t>
      </w:r>
      <w:r w:rsidRPr="00066884">
        <w:rPr>
          <w:rFonts w:hAnsi="ＭＳ 明朝" w:hint="eastAsia"/>
          <w:sz w:val="22"/>
          <w:szCs w:val="22"/>
        </w:rPr>
        <w:t>及び</w:t>
      </w:r>
      <w:r w:rsidR="00066884">
        <w:rPr>
          <w:rFonts w:hAnsi="ＭＳ 明朝" w:hint="eastAsia"/>
          <w:sz w:val="22"/>
          <w:szCs w:val="22"/>
        </w:rPr>
        <w:t>尾道市</w:t>
      </w:r>
      <w:r w:rsidRPr="00066884">
        <w:rPr>
          <w:rFonts w:hAnsi="ＭＳ 明朝" w:hint="eastAsia"/>
          <w:sz w:val="22"/>
          <w:szCs w:val="22"/>
        </w:rPr>
        <w:t>契約規則（昭和</w:t>
      </w:r>
      <w:r w:rsidR="00E160BD">
        <w:rPr>
          <w:rFonts w:hAnsi="ＭＳ 明朝" w:hint="eastAsia"/>
          <w:sz w:val="22"/>
          <w:szCs w:val="22"/>
        </w:rPr>
        <w:t>２９</w:t>
      </w:r>
      <w:r w:rsidRPr="00066884">
        <w:rPr>
          <w:rFonts w:hAnsi="ＭＳ 明朝" w:hint="eastAsia"/>
          <w:sz w:val="22"/>
          <w:szCs w:val="22"/>
        </w:rPr>
        <w:t>年規則第</w:t>
      </w:r>
      <w:r w:rsidR="00E160BD">
        <w:rPr>
          <w:rFonts w:hAnsi="ＭＳ 明朝" w:hint="eastAsia"/>
          <w:sz w:val="22"/>
          <w:szCs w:val="22"/>
        </w:rPr>
        <w:t>２８</w:t>
      </w:r>
      <w:r w:rsidRPr="00066884">
        <w:rPr>
          <w:rFonts w:hAnsi="ＭＳ 明朝" w:hint="eastAsia"/>
          <w:sz w:val="22"/>
          <w:szCs w:val="22"/>
        </w:rPr>
        <w:t>号）第３条に基づき、</w:t>
      </w:r>
      <w:r w:rsidR="00131B3C">
        <w:rPr>
          <w:rFonts w:hAnsi="ＭＳ 明朝" w:hint="eastAsia"/>
          <w:sz w:val="22"/>
          <w:szCs w:val="22"/>
        </w:rPr>
        <w:t>条件付き</w:t>
      </w:r>
      <w:r w:rsidRPr="00066884">
        <w:rPr>
          <w:rFonts w:hAnsi="ＭＳ 明朝" w:hint="eastAsia"/>
          <w:sz w:val="22"/>
          <w:szCs w:val="22"/>
        </w:rPr>
        <w:t>一般競争入札（以下｢入札｣という。）について次のとおり公告する。</w:t>
      </w:r>
    </w:p>
    <w:p w:rsidR="00066884" w:rsidRDefault="00066884" w:rsidP="00021752">
      <w:pPr>
        <w:pStyle w:val="Default"/>
        <w:rPr>
          <w:rFonts w:hAnsi="ＭＳ 明朝"/>
          <w:sz w:val="22"/>
          <w:szCs w:val="22"/>
        </w:rPr>
      </w:pPr>
    </w:p>
    <w:p w:rsidR="00021752" w:rsidRPr="00066884" w:rsidRDefault="00021752" w:rsidP="00314FCA">
      <w:pPr>
        <w:pStyle w:val="Default"/>
        <w:ind w:firstLineChars="200" w:firstLine="440"/>
        <w:rPr>
          <w:rFonts w:hAnsi="ＭＳ 明朝"/>
          <w:sz w:val="22"/>
          <w:szCs w:val="22"/>
        </w:rPr>
      </w:pPr>
      <w:r w:rsidRPr="00066884">
        <w:rPr>
          <w:rFonts w:hAnsi="ＭＳ 明朝" w:hint="eastAsia"/>
          <w:sz w:val="22"/>
          <w:szCs w:val="22"/>
        </w:rPr>
        <w:t>令和</w:t>
      </w:r>
      <w:r w:rsidR="00C82BFA">
        <w:rPr>
          <w:rFonts w:hAnsi="ＭＳ 明朝" w:hint="eastAsia"/>
          <w:sz w:val="22"/>
          <w:szCs w:val="22"/>
        </w:rPr>
        <w:t>７</w:t>
      </w:r>
      <w:r w:rsidRPr="00066884">
        <w:rPr>
          <w:rFonts w:hAnsi="ＭＳ 明朝" w:hint="eastAsia"/>
          <w:sz w:val="22"/>
          <w:szCs w:val="22"/>
        </w:rPr>
        <w:t>年</w:t>
      </w:r>
      <w:r w:rsidR="00FA67B8">
        <w:rPr>
          <w:rFonts w:hAnsi="ＭＳ 明朝" w:hint="eastAsia"/>
          <w:sz w:val="22"/>
          <w:szCs w:val="22"/>
        </w:rPr>
        <w:t>８</w:t>
      </w:r>
      <w:r w:rsidRPr="00066884">
        <w:rPr>
          <w:rFonts w:hAnsi="ＭＳ 明朝" w:hint="eastAsia"/>
          <w:sz w:val="22"/>
          <w:szCs w:val="22"/>
        </w:rPr>
        <w:t>月</w:t>
      </w:r>
      <w:r w:rsidR="00FA67B8">
        <w:rPr>
          <w:rFonts w:hAnsi="ＭＳ 明朝" w:hint="eastAsia"/>
          <w:sz w:val="22"/>
          <w:szCs w:val="22"/>
        </w:rPr>
        <w:t>１３</w:t>
      </w:r>
      <w:r w:rsidRPr="00066884">
        <w:rPr>
          <w:rFonts w:hAnsi="ＭＳ 明朝" w:hint="eastAsia"/>
          <w:sz w:val="22"/>
          <w:szCs w:val="22"/>
        </w:rPr>
        <w:t>日</w:t>
      </w:r>
    </w:p>
    <w:p w:rsidR="00C82BFA" w:rsidRDefault="00C82BFA" w:rsidP="00021752">
      <w:pPr>
        <w:pStyle w:val="Default"/>
        <w:rPr>
          <w:rFonts w:hAnsi="ＭＳ 明朝"/>
          <w:sz w:val="22"/>
          <w:szCs w:val="22"/>
        </w:rPr>
      </w:pPr>
    </w:p>
    <w:p w:rsidR="00021752" w:rsidRPr="00066884" w:rsidRDefault="00C82BFA" w:rsidP="00C82BFA">
      <w:pPr>
        <w:pStyle w:val="Default"/>
        <w:ind w:leftChars="2800" w:left="5880"/>
        <w:rPr>
          <w:rFonts w:hAnsi="ＭＳ 明朝"/>
          <w:sz w:val="22"/>
          <w:szCs w:val="22"/>
        </w:rPr>
      </w:pPr>
      <w:r>
        <w:rPr>
          <w:rFonts w:hAnsi="ＭＳ 明朝" w:hint="eastAsia"/>
          <w:sz w:val="22"/>
          <w:szCs w:val="22"/>
        </w:rPr>
        <w:t>尾道市長　平　谷　祐　宏</w:t>
      </w:r>
    </w:p>
    <w:p w:rsidR="00C82BFA" w:rsidRDefault="00C82BFA" w:rsidP="00021752">
      <w:pPr>
        <w:pStyle w:val="Default"/>
        <w:rPr>
          <w:rFonts w:hAnsi="ＭＳ 明朝"/>
          <w:sz w:val="22"/>
          <w:szCs w:val="22"/>
        </w:rPr>
      </w:pPr>
    </w:p>
    <w:p w:rsidR="009433D7" w:rsidRDefault="009433D7" w:rsidP="00021752">
      <w:pPr>
        <w:pStyle w:val="Default"/>
        <w:rPr>
          <w:rFonts w:hAnsi="ＭＳ 明朝"/>
          <w:sz w:val="22"/>
          <w:szCs w:val="22"/>
        </w:rPr>
      </w:pPr>
      <w:r>
        <w:rPr>
          <w:rFonts w:hAnsi="ＭＳ 明朝" w:hint="eastAsia"/>
          <w:sz w:val="22"/>
          <w:szCs w:val="22"/>
        </w:rPr>
        <w:t>１　件　名</w:t>
      </w:r>
    </w:p>
    <w:p w:rsidR="006F489F" w:rsidRPr="006F489F" w:rsidRDefault="009433D7" w:rsidP="00021752">
      <w:pPr>
        <w:pStyle w:val="Default"/>
        <w:rPr>
          <w:sz w:val="22"/>
          <w:szCs w:val="22"/>
        </w:rPr>
      </w:pPr>
      <w:r>
        <w:rPr>
          <w:rFonts w:hAnsi="ＭＳ 明朝" w:hint="eastAsia"/>
          <w:sz w:val="22"/>
          <w:szCs w:val="22"/>
        </w:rPr>
        <w:t xml:space="preserve">　　</w:t>
      </w:r>
      <w:r w:rsidR="00A42544">
        <w:rPr>
          <w:rFonts w:hAnsi="ＭＳ 明朝" w:hint="eastAsia"/>
          <w:sz w:val="22"/>
          <w:szCs w:val="22"/>
        </w:rPr>
        <w:t>尾道</w:t>
      </w:r>
      <w:r w:rsidR="00A42544" w:rsidRPr="00A42544">
        <w:rPr>
          <w:sz w:val="22"/>
          <w:szCs w:val="22"/>
        </w:rPr>
        <w:t>市</w:t>
      </w:r>
      <w:r w:rsidR="00A42544">
        <w:rPr>
          <w:rFonts w:hint="eastAsia"/>
          <w:sz w:val="22"/>
          <w:szCs w:val="22"/>
        </w:rPr>
        <w:t>本庁舎売店</w:t>
      </w:r>
      <w:r w:rsidR="00E06A8B">
        <w:rPr>
          <w:rFonts w:hint="eastAsia"/>
          <w:sz w:val="22"/>
          <w:szCs w:val="22"/>
        </w:rPr>
        <w:t>自動釣銭機</w:t>
      </w:r>
      <w:r w:rsidR="00A42544" w:rsidRPr="00A42544">
        <w:rPr>
          <w:sz w:val="22"/>
          <w:szCs w:val="22"/>
        </w:rPr>
        <w:t>導入</w:t>
      </w:r>
      <w:r w:rsidR="00C603CB">
        <w:rPr>
          <w:rFonts w:hint="eastAsia"/>
          <w:sz w:val="22"/>
          <w:szCs w:val="22"/>
        </w:rPr>
        <w:t>・管理</w:t>
      </w:r>
      <w:r w:rsidR="006F489F">
        <w:rPr>
          <w:rFonts w:hint="eastAsia"/>
          <w:sz w:val="22"/>
          <w:szCs w:val="22"/>
        </w:rPr>
        <w:t>業務</w:t>
      </w:r>
    </w:p>
    <w:p w:rsidR="00A05B1E" w:rsidRPr="00A42544" w:rsidRDefault="00A05B1E" w:rsidP="00021752">
      <w:pPr>
        <w:pStyle w:val="Default"/>
        <w:rPr>
          <w:rFonts w:hAnsi="ＭＳ 明朝"/>
          <w:sz w:val="22"/>
          <w:szCs w:val="22"/>
        </w:rPr>
      </w:pPr>
    </w:p>
    <w:p w:rsidR="009433D7" w:rsidRDefault="009433D7" w:rsidP="00021752">
      <w:pPr>
        <w:pStyle w:val="Default"/>
        <w:rPr>
          <w:rFonts w:hAnsi="ＭＳ 明朝"/>
          <w:sz w:val="22"/>
          <w:szCs w:val="22"/>
        </w:rPr>
      </w:pPr>
      <w:r>
        <w:rPr>
          <w:rFonts w:hAnsi="ＭＳ 明朝" w:hint="eastAsia"/>
          <w:sz w:val="22"/>
          <w:szCs w:val="22"/>
        </w:rPr>
        <w:t xml:space="preserve">２　</w:t>
      </w:r>
      <w:r w:rsidRPr="00066884">
        <w:rPr>
          <w:rFonts w:hAnsi="ＭＳ 明朝" w:hint="eastAsia"/>
          <w:sz w:val="22"/>
          <w:szCs w:val="22"/>
        </w:rPr>
        <w:t>業務内容</w:t>
      </w:r>
    </w:p>
    <w:p w:rsidR="009433D7" w:rsidRDefault="00E06A8B" w:rsidP="009433D7">
      <w:pPr>
        <w:pStyle w:val="Default"/>
        <w:ind w:firstLineChars="200" w:firstLine="440"/>
        <w:rPr>
          <w:rFonts w:hAnsi="ＭＳ 明朝"/>
          <w:sz w:val="22"/>
          <w:szCs w:val="22"/>
        </w:rPr>
      </w:pPr>
      <w:r>
        <w:rPr>
          <w:rFonts w:hAnsi="ＭＳ 明朝" w:hint="eastAsia"/>
          <w:sz w:val="22"/>
          <w:szCs w:val="22"/>
        </w:rPr>
        <w:t>自動釣銭機</w:t>
      </w:r>
      <w:r w:rsidR="00A42544">
        <w:rPr>
          <w:rFonts w:hAnsi="ＭＳ 明朝" w:hint="eastAsia"/>
          <w:sz w:val="22"/>
          <w:szCs w:val="22"/>
        </w:rPr>
        <w:t>の導入、ポスシステムの設定及び保守管理</w:t>
      </w:r>
      <w:r w:rsidR="006F489F">
        <w:rPr>
          <w:rFonts w:hAnsi="ＭＳ 明朝" w:hint="eastAsia"/>
          <w:sz w:val="22"/>
          <w:szCs w:val="22"/>
        </w:rPr>
        <w:t>業務</w:t>
      </w:r>
    </w:p>
    <w:p w:rsidR="00BF336D" w:rsidRDefault="00BF336D" w:rsidP="009433D7">
      <w:pPr>
        <w:pStyle w:val="Default"/>
        <w:ind w:firstLineChars="200" w:firstLine="440"/>
        <w:rPr>
          <w:rFonts w:hAnsi="ＭＳ 明朝"/>
          <w:sz w:val="22"/>
          <w:szCs w:val="22"/>
        </w:rPr>
      </w:pPr>
      <w:r w:rsidRPr="00066884">
        <w:rPr>
          <w:rFonts w:hAnsi="ＭＳ 明朝" w:cs="HG丸ｺﾞｼｯｸM-PRO"/>
          <w:sz w:val="22"/>
          <w:szCs w:val="22"/>
        </w:rPr>
        <w:t>(</w:t>
      </w:r>
      <w:r w:rsidR="00A42544">
        <w:rPr>
          <w:rFonts w:hAnsi="ＭＳ 明朝" w:hint="eastAsia"/>
          <w:sz w:val="22"/>
          <w:szCs w:val="22"/>
        </w:rPr>
        <w:t>尾道</w:t>
      </w:r>
      <w:r w:rsidR="00A42544" w:rsidRPr="00A42544">
        <w:rPr>
          <w:sz w:val="22"/>
          <w:szCs w:val="22"/>
        </w:rPr>
        <w:t>市</w:t>
      </w:r>
      <w:r w:rsidR="00A42544">
        <w:rPr>
          <w:rFonts w:hint="eastAsia"/>
          <w:sz w:val="22"/>
          <w:szCs w:val="22"/>
        </w:rPr>
        <w:t>本庁舎売店</w:t>
      </w:r>
      <w:r w:rsidR="00E06A8B">
        <w:rPr>
          <w:rFonts w:hAnsi="ＭＳ 明朝" w:hint="eastAsia"/>
          <w:sz w:val="22"/>
          <w:szCs w:val="22"/>
        </w:rPr>
        <w:t>自動釣銭機</w:t>
      </w:r>
      <w:r w:rsidR="00A42544" w:rsidRPr="00A42544">
        <w:rPr>
          <w:sz w:val="22"/>
          <w:szCs w:val="22"/>
        </w:rPr>
        <w:t>導入</w:t>
      </w:r>
      <w:r w:rsidR="006F489F">
        <w:rPr>
          <w:rFonts w:hint="eastAsia"/>
          <w:sz w:val="22"/>
          <w:szCs w:val="22"/>
        </w:rPr>
        <w:t>・管理業務</w:t>
      </w:r>
      <w:r w:rsidRPr="00066884">
        <w:rPr>
          <w:rFonts w:hAnsi="ＭＳ 明朝" w:hint="eastAsia"/>
          <w:sz w:val="22"/>
          <w:szCs w:val="22"/>
        </w:rPr>
        <w:t>仕様書のとおり</w:t>
      </w:r>
      <w:r w:rsidRPr="00066884">
        <w:rPr>
          <w:rFonts w:hAnsi="ＭＳ 明朝" w:cs="Century"/>
          <w:sz w:val="22"/>
          <w:szCs w:val="22"/>
        </w:rPr>
        <w:t>)</w:t>
      </w:r>
    </w:p>
    <w:p w:rsidR="00A05B1E" w:rsidRDefault="00A05B1E" w:rsidP="00021752">
      <w:pPr>
        <w:pStyle w:val="Default"/>
        <w:rPr>
          <w:rFonts w:hAnsi="ＭＳ 明朝"/>
          <w:sz w:val="22"/>
          <w:szCs w:val="22"/>
        </w:rPr>
      </w:pPr>
    </w:p>
    <w:p w:rsidR="009433D7" w:rsidRDefault="00BF336D" w:rsidP="00021752">
      <w:pPr>
        <w:pStyle w:val="Default"/>
        <w:rPr>
          <w:rFonts w:hAnsi="ＭＳ 明朝"/>
          <w:sz w:val="22"/>
          <w:szCs w:val="22"/>
        </w:rPr>
      </w:pPr>
      <w:r>
        <w:rPr>
          <w:rFonts w:hAnsi="ＭＳ 明朝" w:hint="eastAsia"/>
          <w:sz w:val="22"/>
          <w:szCs w:val="22"/>
        </w:rPr>
        <w:t>３　契約期間</w:t>
      </w:r>
    </w:p>
    <w:p w:rsidR="00A42544" w:rsidRDefault="00A42544" w:rsidP="00021752">
      <w:pPr>
        <w:pStyle w:val="Default"/>
        <w:rPr>
          <w:rFonts w:hAnsi="ＭＳ 明朝"/>
          <w:sz w:val="22"/>
          <w:szCs w:val="22"/>
        </w:rPr>
      </w:pPr>
      <w:r>
        <w:rPr>
          <w:rFonts w:hAnsi="ＭＳ 明朝" w:hint="eastAsia"/>
          <w:sz w:val="22"/>
          <w:szCs w:val="22"/>
        </w:rPr>
        <w:t>（１）</w:t>
      </w:r>
      <w:r w:rsidR="00E06A8B">
        <w:rPr>
          <w:rFonts w:hAnsi="ＭＳ 明朝" w:hint="eastAsia"/>
          <w:sz w:val="22"/>
          <w:szCs w:val="22"/>
        </w:rPr>
        <w:t>自動釣銭機</w:t>
      </w:r>
      <w:r>
        <w:rPr>
          <w:rFonts w:hAnsi="ＭＳ 明朝" w:hint="eastAsia"/>
          <w:sz w:val="22"/>
          <w:szCs w:val="22"/>
        </w:rPr>
        <w:t>の導入及び</w:t>
      </w:r>
      <w:r w:rsidR="00A82C2B">
        <w:rPr>
          <w:rFonts w:hAnsi="ＭＳ 明朝" w:hint="eastAsia"/>
          <w:sz w:val="22"/>
          <w:szCs w:val="22"/>
        </w:rPr>
        <w:t>既存</w:t>
      </w:r>
      <w:r>
        <w:rPr>
          <w:rFonts w:hAnsi="ＭＳ 明朝" w:hint="eastAsia"/>
          <w:sz w:val="22"/>
          <w:szCs w:val="22"/>
        </w:rPr>
        <w:t>ポスシステムの設定に係る業務</w:t>
      </w:r>
    </w:p>
    <w:p w:rsidR="00BF336D" w:rsidRDefault="00BF336D" w:rsidP="00A42544">
      <w:pPr>
        <w:pStyle w:val="Default"/>
        <w:ind w:firstLineChars="200" w:firstLine="440"/>
        <w:rPr>
          <w:rFonts w:hAnsi="ＭＳ 明朝"/>
          <w:sz w:val="22"/>
          <w:szCs w:val="22"/>
        </w:rPr>
      </w:pPr>
      <w:r>
        <w:rPr>
          <w:rFonts w:hAnsi="ＭＳ 明朝" w:hint="eastAsia"/>
          <w:sz w:val="22"/>
          <w:szCs w:val="22"/>
        </w:rPr>
        <w:t xml:space="preserve">　</w:t>
      </w:r>
      <w:r w:rsidR="00A42544">
        <w:rPr>
          <w:rFonts w:hAnsi="ＭＳ 明朝" w:hint="eastAsia"/>
          <w:sz w:val="22"/>
          <w:szCs w:val="22"/>
        </w:rPr>
        <w:t>契約締結の日</w:t>
      </w:r>
      <w:r>
        <w:rPr>
          <w:rFonts w:hAnsi="ＭＳ 明朝" w:hint="eastAsia"/>
          <w:sz w:val="22"/>
          <w:szCs w:val="22"/>
        </w:rPr>
        <w:t>から令和</w:t>
      </w:r>
      <w:r w:rsidR="003B1E53">
        <w:rPr>
          <w:rFonts w:hAnsi="ＭＳ 明朝" w:hint="eastAsia"/>
          <w:sz w:val="22"/>
          <w:szCs w:val="22"/>
        </w:rPr>
        <w:t>７</w:t>
      </w:r>
      <w:r>
        <w:rPr>
          <w:rFonts w:hAnsi="ＭＳ 明朝" w:hint="eastAsia"/>
          <w:sz w:val="22"/>
          <w:szCs w:val="22"/>
        </w:rPr>
        <w:t>年</w:t>
      </w:r>
      <w:r w:rsidR="00A42544">
        <w:rPr>
          <w:rFonts w:hAnsi="ＭＳ 明朝" w:hint="eastAsia"/>
          <w:sz w:val="22"/>
          <w:szCs w:val="22"/>
        </w:rPr>
        <w:t>１</w:t>
      </w:r>
      <w:r w:rsidR="000B2F31">
        <w:rPr>
          <w:rFonts w:hAnsi="ＭＳ 明朝" w:hint="eastAsia"/>
          <w:sz w:val="22"/>
          <w:szCs w:val="22"/>
        </w:rPr>
        <w:t>１</w:t>
      </w:r>
      <w:r>
        <w:rPr>
          <w:rFonts w:hAnsi="ＭＳ 明朝" w:hint="eastAsia"/>
          <w:sz w:val="22"/>
          <w:szCs w:val="22"/>
        </w:rPr>
        <w:t>月</w:t>
      </w:r>
      <w:r w:rsidR="00A42544">
        <w:rPr>
          <w:rFonts w:hAnsi="ＭＳ 明朝" w:hint="eastAsia"/>
          <w:sz w:val="22"/>
          <w:szCs w:val="22"/>
        </w:rPr>
        <w:t>２８</w:t>
      </w:r>
      <w:r>
        <w:rPr>
          <w:rFonts w:hAnsi="ＭＳ 明朝" w:hint="eastAsia"/>
          <w:sz w:val="22"/>
          <w:szCs w:val="22"/>
        </w:rPr>
        <w:t>日まで</w:t>
      </w:r>
    </w:p>
    <w:p w:rsidR="00A42544" w:rsidRDefault="00A42544" w:rsidP="00A42544">
      <w:pPr>
        <w:pStyle w:val="Default"/>
        <w:rPr>
          <w:rFonts w:hAnsi="ＭＳ 明朝"/>
          <w:sz w:val="22"/>
          <w:szCs w:val="22"/>
        </w:rPr>
      </w:pPr>
      <w:r>
        <w:rPr>
          <w:rFonts w:hAnsi="ＭＳ 明朝" w:hint="eastAsia"/>
          <w:sz w:val="22"/>
          <w:szCs w:val="22"/>
        </w:rPr>
        <w:t>（２）保守管理業務</w:t>
      </w:r>
    </w:p>
    <w:p w:rsidR="00A42544" w:rsidRDefault="00A42544" w:rsidP="00A42544">
      <w:pPr>
        <w:pStyle w:val="Default"/>
        <w:rPr>
          <w:rFonts w:hAnsi="ＭＳ 明朝"/>
          <w:sz w:val="22"/>
          <w:szCs w:val="22"/>
        </w:rPr>
      </w:pPr>
      <w:r>
        <w:rPr>
          <w:rFonts w:hAnsi="ＭＳ 明朝" w:hint="eastAsia"/>
          <w:sz w:val="22"/>
          <w:szCs w:val="22"/>
        </w:rPr>
        <w:t xml:space="preserve">　　　令和８年４月１日から令和１３年３月３１日（６０</w:t>
      </w:r>
      <w:r w:rsidRPr="00066884">
        <w:rPr>
          <w:rFonts w:hAnsi="ＭＳ 明朝" w:hint="eastAsia"/>
          <w:sz w:val="22"/>
          <w:szCs w:val="22"/>
        </w:rPr>
        <w:t>ヶ月</w:t>
      </w:r>
      <w:r>
        <w:rPr>
          <w:rFonts w:hAnsi="ＭＳ 明朝" w:hint="eastAsia"/>
          <w:sz w:val="22"/>
          <w:szCs w:val="22"/>
        </w:rPr>
        <w:t>）</w:t>
      </w:r>
    </w:p>
    <w:p w:rsidR="00A42544" w:rsidRDefault="00A42544" w:rsidP="00A42544">
      <w:pPr>
        <w:pStyle w:val="Default"/>
        <w:rPr>
          <w:rFonts w:hAnsi="ＭＳ 明朝"/>
          <w:sz w:val="22"/>
          <w:szCs w:val="22"/>
        </w:rPr>
      </w:pPr>
      <w:r>
        <w:rPr>
          <w:rFonts w:hAnsi="ＭＳ 明朝" w:hint="eastAsia"/>
          <w:sz w:val="22"/>
          <w:szCs w:val="22"/>
        </w:rPr>
        <w:t xml:space="preserve">　　※　ただし、契約は単年度</w:t>
      </w:r>
      <w:r w:rsidR="00310478">
        <w:rPr>
          <w:rFonts w:hAnsi="ＭＳ 明朝" w:hint="eastAsia"/>
          <w:sz w:val="22"/>
          <w:szCs w:val="22"/>
        </w:rPr>
        <w:t>とし</w:t>
      </w:r>
      <w:r>
        <w:rPr>
          <w:rFonts w:hAnsi="ＭＳ 明朝" w:hint="eastAsia"/>
          <w:sz w:val="22"/>
          <w:szCs w:val="22"/>
        </w:rPr>
        <w:t>、６０</w:t>
      </w:r>
      <w:r w:rsidRPr="00066884">
        <w:rPr>
          <w:rFonts w:hAnsi="ＭＳ 明朝" w:hint="eastAsia"/>
          <w:sz w:val="22"/>
          <w:szCs w:val="22"/>
        </w:rPr>
        <w:t>ヶ月</w:t>
      </w:r>
      <w:r>
        <w:rPr>
          <w:rFonts w:hAnsi="ＭＳ 明朝" w:hint="eastAsia"/>
          <w:sz w:val="22"/>
          <w:szCs w:val="22"/>
        </w:rPr>
        <w:t>の契約を保証するものではない。</w:t>
      </w:r>
    </w:p>
    <w:p w:rsidR="00A05B1E" w:rsidRPr="00310478" w:rsidRDefault="00A05B1E" w:rsidP="00021752">
      <w:pPr>
        <w:pStyle w:val="Default"/>
        <w:rPr>
          <w:rFonts w:hAnsi="ＭＳ 明朝"/>
          <w:sz w:val="22"/>
          <w:szCs w:val="22"/>
        </w:rPr>
      </w:pPr>
    </w:p>
    <w:p w:rsidR="009433D7" w:rsidRDefault="00BF336D" w:rsidP="00021752">
      <w:pPr>
        <w:pStyle w:val="Default"/>
        <w:rPr>
          <w:rFonts w:hAnsi="ＭＳ 明朝"/>
          <w:sz w:val="22"/>
          <w:szCs w:val="22"/>
        </w:rPr>
      </w:pPr>
      <w:r>
        <w:rPr>
          <w:rFonts w:hAnsi="ＭＳ 明朝" w:hint="eastAsia"/>
          <w:sz w:val="22"/>
          <w:szCs w:val="22"/>
        </w:rPr>
        <w:t xml:space="preserve">４　</w:t>
      </w:r>
      <w:r w:rsidR="00A42544">
        <w:rPr>
          <w:rFonts w:hAnsi="ＭＳ 明朝" w:hint="eastAsia"/>
          <w:sz w:val="22"/>
          <w:szCs w:val="22"/>
        </w:rPr>
        <w:t>導入</w:t>
      </w:r>
      <w:r>
        <w:rPr>
          <w:rFonts w:hAnsi="ＭＳ 明朝" w:hint="eastAsia"/>
          <w:sz w:val="22"/>
          <w:szCs w:val="22"/>
        </w:rPr>
        <w:t>場所</w:t>
      </w:r>
      <w:r w:rsidR="00F50D84">
        <w:rPr>
          <w:rFonts w:hAnsi="ＭＳ 明朝" w:hint="eastAsia"/>
          <w:sz w:val="22"/>
          <w:szCs w:val="22"/>
        </w:rPr>
        <w:t>及び</w:t>
      </w:r>
      <w:r w:rsidR="00F50D84">
        <w:rPr>
          <w:rFonts w:hAnsi="ＭＳ 明朝" w:cs="MS-Mincho" w:hint="eastAsia"/>
          <w:sz w:val="22"/>
        </w:rPr>
        <w:t>設置機器数</w:t>
      </w:r>
    </w:p>
    <w:p w:rsidR="00BF336D" w:rsidRDefault="00BF336D" w:rsidP="00BF336D">
      <w:pPr>
        <w:pStyle w:val="Default"/>
        <w:ind w:left="220" w:hangingChars="100" w:hanging="220"/>
        <w:rPr>
          <w:rFonts w:hAnsi="ＭＳ 明朝"/>
          <w:sz w:val="22"/>
          <w:szCs w:val="22"/>
        </w:rPr>
      </w:pPr>
      <w:r>
        <w:rPr>
          <w:rFonts w:hAnsi="ＭＳ 明朝" w:hint="eastAsia"/>
          <w:sz w:val="22"/>
          <w:szCs w:val="22"/>
        </w:rPr>
        <w:t xml:space="preserve">　　尾道市役所本庁舎</w:t>
      </w:r>
      <w:r w:rsidR="00A42544">
        <w:rPr>
          <w:rFonts w:hAnsi="ＭＳ 明朝" w:hint="eastAsia"/>
          <w:sz w:val="22"/>
          <w:szCs w:val="22"/>
        </w:rPr>
        <w:t>売店内</w:t>
      </w:r>
      <w:r w:rsidR="00F50D84">
        <w:rPr>
          <w:rFonts w:hAnsi="ＭＳ 明朝" w:hint="eastAsia"/>
          <w:sz w:val="22"/>
          <w:szCs w:val="22"/>
        </w:rPr>
        <w:t xml:space="preserve">　　１台</w:t>
      </w:r>
    </w:p>
    <w:p w:rsidR="00A05B1E" w:rsidRDefault="00A6324B" w:rsidP="00A6324B">
      <w:pPr>
        <w:pStyle w:val="Default"/>
        <w:ind w:firstLineChars="200" w:firstLine="440"/>
        <w:rPr>
          <w:rFonts w:hAnsi="ＭＳ 明朝"/>
          <w:sz w:val="22"/>
          <w:szCs w:val="22"/>
        </w:rPr>
      </w:pPr>
      <w:r>
        <w:rPr>
          <w:rFonts w:hAnsi="ＭＳ 明朝" w:hint="eastAsia"/>
          <w:sz w:val="22"/>
          <w:szCs w:val="22"/>
        </w:rPr>
        <w:t>（尾道市久保一丁目１５番１号）</w:t>
      </w:r>
    </w:p>
    <w:p w:rsidR="00A6324B" w:rsidRPr="00A6324B" w:rsidRDefault="00A6324B" w:rsidP="005548BE">
      <w:pPr>
        <w:pStyle w:val="Default"/>
        <w:rPr>
          <w:rFonts w:hAnsi="ＭＳ 明朝"/>
          <w:sz w:val="22"/>
          <w:szCs w:val="22"/>
        </w:rPr>
      </w:pPr>
    </w:p>
    <w:p w:rsidR="005548BE" w:rsidRDefault="005548BE" w:rsidP="005548BE">
      <w:pPr>
        <w:pStyle w:val="Default"/>
        <w:rPr>
          <w:rFonts w:hAnsi="ＭＳ 明朝"/>
          <w:sz w:val="22"/>
          <w:szCs w:val="22"/>
        </w:rPr>
      </w:pPr>
      <w:r>
        <w:rPr>
          <w:rFonts w:hAnsi="ＭＳ 明朝" w:hint="eastAsia"/>
          <w:sz w:val="22"/>
          <w:szCs w:val="22"/>
        </w:rPr>
        <w:t xml:space="preserve">５　</w:t>
      </w:r>
      <w:r w:rsidRPr="00066884">
        <w:rPr>
          <w:rFonts w:hAnsi="ＭＳ 明朝" w:hint="eastAsia"/>
          <w:sz w:val="22"/>
          <w:szCs w:val="22"/>
        </w:rPr>
        <w:t>入札方法</w:t>
      </w:r>
    </w:p>
    <w:p w:rsidR="005548BE" w:rsidRPr="00066884" w:rsidRDefault="00881E34" w:rsidP="005548BE">
      <w:pPr>
        <w:pStyle w:val="Default"/>
        <w:ind w:leftChars="100" w:left="210"/>
        <w:rPr>
          <w:rFonts w:hAnsi="ＭＳ 明朝"/>
          <w:sz w:val="22"/>
          <w:szCs w:val="22"/>
        </w:rPr>
      </w:pPr>
      <w:r>
        <w:rPr>
          <w:rFonts w:hAnsi="ＭＳ 明朝" w:hint="eastAsia"/>
          <w:sz w:val="22"/>
          <w:szCs w:val="22"/>
        </w:rPr>
        <w:t xml:space="preserve">　</w:t>
      </w:r>
      <w:r w:rsidR="00E06A8B">
        <w:rPr>
          <w:rFonts w:hAnsi="ＭＳ 明朝" w:hint="eastAsia"/>
          <w:sz w:val="22"/>
          <w:szCs w:val="22"/>
        </w:rPr>
        <w:t>自動釣銭機</w:t>
      </w:r>
      <w:r w:rsidR="00A42544">
        <w:rPr>
          <w:rFonts w:hAnsi="ＭＳ 明朝" w:hint="eastAsia"/>
          <w:sz w:val="22"/>
          <w:szCs w:val="22"/>
        </w:rPr>
        <w:t>の導入及び</w:t>
      </w:r>
      <w:r w:rsidR="00A82C2B">
        <w:rPr>
          <w:rFonts w:hAnsi="ＭＳ 明朝" w:hint="eastAsia"/>
          <w:sz w:val="22"/>
          <w:szCs w:val="22"/>
        </w:rPr>
        <w:t>既存</w:t>
      </w:r>
      <w:r w:rsidR="00A42544">
        <w:rPr>
          <w:rFonts w:hAnsi="ＭＳ 明朝" w:hint="eastAsia"/>
          <w:sz w:val="22"/>
          <w:szCs w:val="22"/>
        </w:rPr>
        <w:t>ポスシステムの設定に係る経費</w:t>
      </w:r>
      <w:r w:rsidR="00412EC7">
        <w:rPr>
          <w:rFonts w:hAnsi="ＭＳ 明朝" w:hint="eastAsia"/>
          <w:sz w:val="22"/>
          <w:szCs w:val="22"/>
        </w:rPr>
        <w:t>並びに</w:t>
      </w:r>
      <w:r w:rsidR="00A42544">
        <w:rPr>
          <w:rFonts w:hAnsi="ＭＳ 明朝" w:hint="eastAsia"/>
          <w:sz w:val="22"/>
          <w:szCs w:val="22"/>
        </w:rPr>
        <w:t>保守管理業務</w:t>
      </w:r>
      <w:r w:rsidR="005548BE" w:rsidRPr="00066884">
        <w:rPr>
          <w:rFonts w:hAnsi="ＭＳ 明朝" w:hint="eastAsia"/>
          <w:sz w:val="22"/>
          <w:szCs w:val="22"/>
        </w:rPr>
        <w:t>委託期間（</w:t>
      </w:r>
      <w:r w:rsidR="005548BE">
        <w:rPr>
          <w:rFonts w:hAnsi="ＭＳ 明朝" w:hint="eastAsia"/>
          <w:sz w:val="22"/>
          <w:szCs w:val="22"/>
        </w:rPr>
        <w:t>６０</w:t>
      </w:r>
      <w:r w:rsidR="005548BE" w:rsidRPr="00066884">
        <w:rPr>
          <w:rFonts w:hAnsi="ＭＳ 明朝" w:hint="eastAsia"/>
          <w:sz w:val="22"/>
          <w:szCs w:val="22"/>
        </w:rPr>
        <w:t>ヶ月）内における委託料</w:t>
      </w:r>
      <w:r w:rsidR="00A42544">
        <w:rPr>
          <w:rFonts w:hAnsi="ＭＳ 明朝" w:hint="eastAsia"/>
          <w:sz w:val="22"/>
          <w:szCs w:val="22"/>
        </w:rPr>
        <w:t>を合計した額</w:t>
      </w:r>
      <w:r w:rsidR="005548BE" w:rsidRPr="00066884">
        <w:rPr>
          <w:rFonts w:hAnsi="ＭＳ 明朝" w:hint="eastAsia"/>
          <w:sz w:val="22"/>
          <w:szCs w:val="22"/>
        </w:rPr>
        <w:t>（消費税相当額は含まない</w:t>
      </w:r>
      <w:r w:rsidR="00BD4C63">
        <w:rPr>
          <w:rFonts w:hAnsi="ＭＳ 明朝" w:hint="eastAsia"/>
          <w:sz w:val="22"/>
          <w:szCs w:val="22"/>
        </w:rPr>
        <w:t>。</w:t>
      </w:r>
      <w:r w:rsidR="005548BE" w:rsidRPr="00066884">
        <w:rPr>
          <w:rFonts w:hAnsi="ＭＳ 明朝" w:hint="eastAsia"/>
          <w:sz w:val="22"/>
          <w:szCs w:val="22"/>
        </w:rPr>
        <w:t>）を記載すること。落札額に消費税相当額を加算した額をもって契約額と</w:t>
      </w:r>
      <w:r w:rsidR="00BD4C63">
        <w:rPr>
          <w:rFonts w:hAnsi="ＭＳ 明朝" w:hint="eastAsia"/>
          <w:sz w:val="22"/>
          <w:szCs w:val="22"/>
        </w:rPr>
        <w:t>する</w:t>
      </w:r>
      <w:r w:rsidR="005548BE" w:rsidRPr="00066884">
        <w:rPr>
          <w:rFonts w:hAnsi="ＭＳ 明朝" w:hint="eastAsia"/>
          <w:sz w:val="22"/>
          <w:szCs w:val="22"/>
        </w:rPr>
        <w:t>。</w:t>
      </w:r>
    </w:p>
    <w:p w:rsidR="00A05B1E" w:rsidRDefault="00A05B1E" w:rsidP="00BD4C63">
      <w:pPr>
        <w:pStyle w:val="Default"/>
        <w:rPr>
          <w:rFonts w:hAnsi="ＭＳ 明朝"/>
          <w:sz w:val="22"/>
          <w:szCs w:val="22"/>
        </w:rPr>
      </w:pPr>
    </w:p>
    <w:p w:rsidR="00BD4C63" w:rsidRPr="00066884" w:rsidRDefault="00BD4C63" w:rsidP="00BD4C63">
      <w:pPr>
        <w:pStyle w:val="Default"/>
        <w:rPr>
          <w:rFonts w:hAnsi="ＭＳ 明朝"/>
          <w:sz w:val="22"/>
          <w:szCs w:val="22"/>
        </w:rPr>
      </w:pPr>
      <w:r>
        <w:rPr>
          <w:rFonts w:hAnsi="ＭＳ 明朝" w:hint="eastAsia"/>
          <w:sz w:val="22"/>
          <w:szCs w:val="22"/>
        </w:rPr>
        <w:t xml:space="preserve">６　</w:t>
      </w:r>
      <w:r w:rsidRPr="00066884">
        <w:rPr>
          <w:rFonts w:hAnsi="ＭＳ 明朝" w:hint="eastAsia"/>
          <w:sz w:val="22"/>
          <w:szCs w:val="22"/>
        </w:rPr>
        <w:t>入札参加資格</w:t>
      </w:r>
    </w:p>
    <w:p w:rsidR="00BD4C63" w:rsidRPr="00066884" w:rsidRDefault="00BD4C63" w:rsidP="00BD4C63">
      <w:pPr>
        <w:pStyle w:val="Default"/>
        <w:ind w:firstLineChars="200" w:firstLine="440"/>
        <w:rPr>
          <w:rFonts w:hAnsi="ＭＳ 明朝"/>
          <w:sz w:val="22"/>
          <w:szCs w:val="22"/>
        </w:rPr>
      </w:pPr>
      <w:r w:rsidRPr="00066884">
        <w:rPr>
          <w:rFonts w:hAnsi="ＭＳ 明朝" w:hint="eastAsia"/>
          <w:sz w:val="22"/>
          <w:szCs w:val="22"/>
        </w:rPr>
        <w:t>入札参加者は、次のすべての要件を満たしていること。</w:t>
      </w:r>
    </w:p>
    <w:p w:rsidR="00342C99" w:rsidRPr="00066884" w:rsidRDefault="00342C99" w:rsidP="00342C99">
      <w:pPr>
        <w:pStyle w:val="Default"/>
        <w:spacing w:after="51"/>
        <w:ind w:left="440" w:hangingChars="200" w:hanging="440"/>
        <w:rPr>
          <w:rFonts w:hAnsi="ＭＳ 明朝"/>
          <w:sz w:val="22"/>
          <w:szCs w:val="22"/>
        </w:rPr>
      </w:pPr>
      <w:r w:rsidRPr="00066884">
        <w:rPr>
          <w:rFonts w:hAnsi="ＭＳ 明朝" w:hint="eastAsia"/>
          <w:sz w:val="22"/>
          <w:szCs w:val="22"/>
        </w:rPr>
        <w:t>（１）</w:t>
      </w:r>
      <w:r>
        <w:rPr>
          <w:rFonts w:hAnsi="ＭＳ 明朝" w:hint="eastAsia"/>
          <w:sz w:val="22"/>
          <w:szCs w:val="22"/>
        </w:rPr>
        <w:t>尾道市</w:t>
      </w:r>
      <w:r w:rsidRPr="00066884">
        <w:rPr>
          <w:rFonts w:hAnsi="ＭＳ 明朝" w:hint="eastAsia"/>
          <w:sz w:val="22"/>
          <w:szCs w:val="22"/>
        </w:rPr>
        <w:t>の令和</w:t>
      </w:r>
      <w:r>
        <w:rPr>
          <w:rFonts w:hAnsi="ＭＳ 明朝" w:hint="eastAsia"/>
          <w:sz w:val="22"/>
          <w:szCs w:val="22"/>
        </w:rPr>
        <w:t>７</w:t>
      </w:r>
      <w:r w:rsidRPr="00066884">
        <w:rPr>
          <w:rFonts w:hAnsi="ＭＳ 明朝" w:hint="eastAsia"/>
          <w:sz w:val="22"/>
          <w:szCs w:val="22"/>
        </w:rPr>
        <w:t>年度の物品購入</w:t>
      </w:r>
      <w:r>
        <w:rPr>
          <w:rFonts w:hAnsi="ＭＳ 明朝" w:hint="eastAsia"/>
          <w:sz w:val="22"/>
          <w:szCs w:val="22"/>
        </w:rPr>
        <w:t>等競争入札参加資格者名簿</w:t>
      </w:r>
      <w:r w:rsidRPr="00066884">
        <w:rPr>
          <w:rFonts w:hAnsi="ＭＳ 明朝" w:hint="eastAsia"/>
          <w:sz w:val="22"/>
          <w:szCs w:val="22"/>
        </w:rPr>
        <w:t>に登載されている者。</w:t>
      </w:r>
      <w:r w:rsidRPr="00066884">
        <w:rPr>
          <w:rFonts w:hAnsi="ＭＳ 明朝"/>
          <w:sz w:val="22"/>
          <w:szCs w:val="22"/>
        </w:rPr>
        <w:t xml:space="preserve"> </w:t>
      </w:r>
    </w:p>
    <w:p w:rsidR="00342C99" w:rsidRPr="00066884" w:rsidRDefault="00342C99" w:rsidP="00342C99">
      <w:pPr>
        <w:pStyle w:val="Default"/>
        <w:spacing w:after="51"/>
        <w:ind w:left="440" w:hangingChars="200" w:hanging="440"/>
        <w:rPr>
          <w:rFonts w:hAnsi="ＭＳ 明朝"/>
          <w:sz w:val="22"/>
          <w:szCs w:val="22"/>
        </w:rPr>
      </w:pPr>
      <w:r w:rsidRPr="00066884">
        <w:rPr>
          <w:rFonts w:hAnsi="ＭＳ 明朝" w:hint="eastAsia"/>
          <w:sz w:val="22"/>
          <w:szCs w:val="22"/>
        </w:rPr>
        <w:t>（</w:t>
      </w:r>
      <w:r>
        <w:rPr>
          <w:rFonts w:hAnsi="ＭＳ 明朝" w:hint="eastAsia"/>
          <w:sz w:val="22"/>
          <w:szCs w:val="22"/>
        </w:rPr>
        <w:t>２</w:t>
      </w:r>
      <w:r w:rsidRPr="00066884">
        <w:rPr>
          <w:rFonts w:hAnsi="ＭＳ 明朝" w:hint="eastAsia"/>
          <w:sz w:val="22"/>
          <w:szCs w:val="22"/>
        </w:rPr>
        <w:t>）施行令第</w:t>
      </w:r>
      <w:r>
        <w:rPr>
          <w:rFonts w:hAnsi="ＭＳ 明朝" w:hint="eastAsia"/>
          <w:sz w:val="22"/>
          <w:szCs w:val="22"/>
        </w:rPr>
        <w:t>１６７</w:t>
      </w:r>
      <w:r w:rsidRPr="00066884">
        <w:rPr>
          <w:rFonts w:hAnsi="ＭＳ 明朝" w:hint="eastAsia"/>
          <w:sz w:val="22"/>
          <w:szCs w:val="22"/>
        </w:rPr>
        <w:t>条の４の規定により一般競争入札への参加を排除されていない者であること。</w:t>
      </w:r>
    </w:p>
    <w:p w:rsidR="00342C99" w:rsidRPr="00066884" w:rsidRDefault="00342C99" w:rsidP="00342C99">
      <w:pPr>
        <w:pStyle w:val="Default"/>
        <w:ind w:left="440" w:hangingChars="200" w:hanging="440"/>
        <w:rPr>
          <w:rFonts w:hAnsi="ＭＳ 明朝"/>
          <w:sz w:val="22"/>
          <w:szCs w:val="22"/>
        </w:rPr>
      </w:pPr>
      <w:r w:rsidRPr="00066884">
        <w:rPr>
          <w:rFonts w:hAnsi="ＭＳ 明朝" w:hint="eastAsia"/>
          <w:sz w:val="22"/>
          <w:szCs w:val="22"/>
        </w:rPr>
        <w:t>（</w:t>
      </w:r>
      <w:r>
        <w:rPr>
          <w:rFonts w:hAnsi="ＭＳ 明朝" w:hint="eastAsia"/>
          <w:sz w:val="22"/>
          <w:szCs w:val="22"/>
        </w:rPr>
        <w:t>３</w:t>
      </w:r>
      <w:r w:rsidRPr="00066884">
        <w:rPr>
          <w:rFonts w:hAnsi="ＭＳ 明朝" w:hint="eastAsia"/>
          <w:sz w:val="22"/>
          <w:szCs w:val="22"/>
        </w:rPr>
        <w:t>）会社更生法（平成</w:t>
      </w:r>
      <w:r>
        <w:rPr>
          <w:rFonts w:hAnsi="ＭＳ 明朝" w:hint="eastAsia"/>
          <w:sz w:val="22"/>
          <w:szCs w:val="22"/>
        </w:rPr>
        <w:t>１４</w:t>
      </w:r>
      <w:r w:rsidRPr="00066884">
        <w:rPr>
          <w:rFonts w:hAnsi="ＭＳ 明朝" w:hint="eastAsia"/>
          <w:sz w:val="22"/>
          <w:szCs w:val="22"/>
        </w:rPr>
        <w:t>年法律第</w:t>
      </w:r>
      <w:r>
        <w:rPr>
          <w:rFonts w:hAnsi="ＭＳ 明朝" w:hint="eastAsia"/>
          <w:sz w:val="22"/>
          <w:szCs w:val="22"/>
        </w:rPr>
        <w:t>１５４</w:t>
      </w:r>
      <w:r w:rsidRPr="00066884">
        <w:rPr>
          <w:rFonts w:hAnsi="ＭＳ 明朝" w:hint="eastAsia"/>
          <w:sz w:val="22"/>
          <w:szCs w:val="22"/>
        </w:rPr>
        <w:t>号）に基づき更正手続開始の申立がなされていない者又は民事再生法（平成</w:t>
      </w:r>
      <w:r>
        <w:rPr>
          <w:rFonts w:hAnsi="ＭＳ 明朝" w:hint="eastAsia"/>
          <w:sz w:val="22"/>
          <w:szCs w:val="22"/>
        </w:rPr>
        <w:t>１１</w:t>
      </w:r>
      <w:r w:rsidRPr="00066884">
        <w:rPr>
          <w:rFonts w:hAnsi="ＭＳ 明朝" w:hint="eastAsia"/>
          <w:sz w:val="22"/>
          <w:szCs w:val="22"/>
        </w:rPr>
        <w:t>年法律第</w:t>
      </w:r>
      <w:r>
        <w:rPr>
          <w:rFonts w:hAnsi="ＭＳ 明朝" w:hint="eastAsia"/>
          <w:sz w:val="22"/>
          <w:szCs w:val="22"/>
        </w:rPr>
        <w:t>２２５</w:t>
      </w:r>
      <w:r w:rsidRPr="00066884">
        <w:rPr>
          <w:rFonts w:hAnsi="ＭＳ 明朝" w:hint="eastAsia"/>
          <w:sz w:val="22"/>
          <w:szCs w:val="22"/>
        </w:rPr>
        <w:t>号）に基づき再生手続開始の申立がなされている者（会社更生法にあっては更正手続開始の決定、民事再生法にあっては再生手続開始の決定を受けている者を除く。）でないこと等、経営状態が著しく不健全である者でないこと。</w:t>
      </w:r>
    </w:p>
    <w:p w:rsidR="00342C99" w:rsidRPr="00066884" w:rsidRDefault="00342C99" w:rsidP="00342C99">
      <w:pPr>
        <w:pStyle w:val="Default"/>
        <w:spacing w:after="51"/>
        <w:rPr>
          <w:rFonts w:hAnsi="ＭＳ 明朝"/>
          <w:sz w:val="22"/>
          <w:szCs w:val="22"/>
        </w:rPr>
      </w:pPr>
      <w:r w:rsidRPr="00066884">
        <w:rPr>
          <w:rFonts w:hAnsi="ＭＳ 明朝" w:hint="eastAsia"/>
          <w:sz w:val="22"/>
          <w:szCs w:val="22"/>
        </w:rPr>
        <w:lastRenderedPageBreak/>
        <w:t>（</w:t>
      </w:r>
      <w:r>
        <w:rPr>
          <w:rFonts w:hAnsi="ＭＳ 明朝" w:hint="eastAsia"/>
          <w:sz w:val="22"/>
          <w:szCs w:val="22"/>
        </w:rPr>
        <w:t>４</w:t>
      </w:r>
      <w:r w:rsidRPr="00066884">
        <w:rPr>
          <w:rFonts w:hAnsi="ＭＳ 明朝" w:hint="eastAsia"/>
          <w:sz w:val="22"/>
          <w:szCs w:val="22"/>
        </w:rPr>
        <w:t>）事故発生時、緊急対応が必要な場合に対応可能な体制が整備されていること。</w:t>
      </w:r>
    </w:p>
    <w:p w:rsidR="00342C99" w:rsidRDefault="00342C99" w:rsidP="00342C99">
      <w:pPr>
        <w:pStyle w:val="Default"/>
        <w:spacing w:after="51"/>
        <w:rPr>
          <w:rFonts w:hAnsi="ＭＳ 明朝"/>
          <w:sz w:val="22"/>
          <w:szCs w:val="22"/>
        </w:rPr>
      </w:pPr>
      <w:r w:rsidRPr="00066884">
        <w:rPr>
          <w:rFonts w:hAnsi="ＭＳ 明朝" w:hint="eastAsia"/>
          <w:sz w:val="22"/>
          <w:szCs w:val="22"/>
        </w:rPr>
        <w:t>（</w:t>
      </w:r>
      <w:r>
        <w:rPr>
          <w:rFonts w:hAnsi="ＭＳ 明朝" w:hint="eastAsia"/>
          <w:sz w:val="22"/>
          <w:szCs w:val="22"/>
        </w:rPr>
        <w:t>５</w:t>
      </w:r>
      <w:r w:rsidRPr="00066884">
        <w:rPr>
          <w:rFonts w:hAnsi="ＭＳ 明朝" w:hint="eastAsia"/>
          <w:sz w:val="22"/>
          <w:szCs w:val="22"/>
        </w:rPr>
        <w:t>）</w:t>
      </w:r>
      <w:r>
        <w:rPr>
          <w:rFonts w:hAnsi="ＭＳ 明朝" w:hint="eastAsia"/>
          <w:sz w:val="22"/>
          <w:szCs w:val="22"/>
        </w:rPr>
        <w:t>次</w:t>
      </w:r>
      <w:r w:rsidRPr="00066884">
        <w:rPr>
          <w:rFonts w:hAnsi="ＭＳ 明朝" w:hint="eastAsia"/>
          <w:sz w:val="22"/>
          <w:szCs w:val="22"/>
        </w:rPr>
        <w:t>の暴力団等排除措置要件に該当していない者。</w:t>
      </w:r>
    </w:p>
    <w:p w:rsidR="00342C99" w:rsidRPr="00066884" w:rsidRDefault="00342C99" w:rsidP="00342C99">
      <w:pPr>
        <w:pStyle w:val="Default"/>
        <w:spacing w:after="51"/>
        <w:ind w:leftChars="200" w:left="640" w:hangingChars="100" w:hanging="220"/>
        <w:rPr>
          <w:rFonts w:hAnsi="ＭＳ 明朝"/>
          <w:sz w:val="22"/>
          <w:szCs w:val="22"/>
        </w:rPr>
      </w:pPr>
      <w:r>
        <w:rPr>
          <w:rFonts w:hAnsi="ＭＳ 明朝" w:hint="eastAsia"/>
          <w:sz w:val="22"/>
          <w:szCs w:val="22"/>
        </w:rPr>
        <w:t xml:space="preserve">ア　</w:t>
      </w:r>
      <w:r w:rsidRPr="00066884">
        <w:rPr>
          <w:rFonts w:hAnsi="ＭＳ 明朝" w:hint="eastAsia"/>
          <w:sz w:val="22"/>
          <w:szCs w:val="22"/>
        </w:rPr>
        <w:t>代表役員等若しくは一般役員等が、暴力団の関係者であると認められる、又は暴力団関係者が資格者の経営に実質的に関与していると認められる。</w:t>
      </w:r>
    </w:p>
    <w:p w:rsidR="00342C99" w:rsidRPr="00066884" w:rsidRDefault="00342C99" w:rsidP="00342C99">
      <w:pPr>
        <w:pStyle w:val="Default"/>
        <w:spacing w:after="51"/>
        <w:ind w:leftChars="200" w:left="640" w:hangingChars="100" w:hanging="220"/>
        <w:rPr>
          <w:rFonts w:hAnsi="ＭＳ 明朝"/>
          <w:sz w:val="22"/>
          <w:szCs w:val="22"/>
        </w:rPr>
      </w:pPr>
      <w:r>
        <w:rPr>
          <w:rFonts w:hAnsi="ＭＳ 明朝" w:hint="eastAsia"/>
          <w:sz w:val="22"/>
          <w:szCs w:val="22"/>
        </w:rPr>
        <w:t xml:space="preserve">イ　</w:t>
      </w:r>
      <w:r w:rsidRPr="00066884">
        <w:rPr>
          <w:rFonts w:hAnsi="ＭＳ 明朝" w:hint="eastAsia"/>
          <w:sz w:val="22"/>
          <w:szCs w:val="22"/>
        </w:rPr>
        <w:t>代表役員等又は一般役員等が、自社、自己若しくは第三者の不正の利益を図り、又は第三者に損害を加える目的をもって、暴力団の威力又は暴力団関係者を利用するなどしていると認められる。</w:t>
      </w:r>
    </w:p>
    <w:p w:rsidR="00342C99" w:rsidRPr="00066884" w:rsidRDefault="00342C99" w:rsidP="00342C99">
      <w:pPr>
        <w:pStyle w:val="Default"/>
        <w:spacing w:after="51"/>
        <w:ind w:leftChars="200" w:left="640" w:hangingChars="100" w:hanging="220"/>
        <w:rPr>
          <w:rFonts w:hAnsi="ＭＳ 明朝"/>
          <w:sz w:val="22"/>
          <w:szCs w:val="22"/>
        </w:rPr>
      </w:pPr>
      <w:r>
        <w:rPr>
          <w:rFonts w:hAnsi="ＭＳ 明朝" w:hint="eastAsia"/>
          <w:sz w:val="22"/>
          <w:szCs w:val="22"/>
        </w:rPr>
        <w:t xml:space="preserve">ウ　</w:t>
      </w:r>
      <w:r w:rsidRPr="00066884">
        <w:rPr>
          <w:rFonts w:hAnsi="ＭＳ 明朝" w:hint="eastAsia"/>
          <w:sz w:val="22"/>
          <w:szCs w:val="22"/>
        </w:rPr>
        <w:t>代表役員等又は一般役員等が、暴力団、暴力団関係者又は暴力団関係者が経営若しくは運営に実質的に関与していると認められる法人、組合等に資金その他の財産上の利益を提供しており、又はこれらに便宜を供与するなどして積極的に暴力団の維持運営に協力若しくは関与していると認められる。</w:t>
      </w:r>
    </w:p>
    <w:p w:rsidR="00342C99" w:rsidRPr="00066884" w:rsidRDefault="00342C99" w:rsidP="00342C99">
      <w:pPr>
        <w:pStyle w:val="Default"/>
        <w:spacing w:after="51"/>
        <w:ind w:leftChars="200" w:left="640" w:hangingChars="100" w:hanging="220"/>
        <w:rPr>
          <w:rFonts w:hAnsi="ＭＳ 明朝"/>
          <w:sz w:val="22"/>
          <w:szCs w:val="22"/>
        </w:rPr>
      </w:pPr>
      <w:r>
        <w:rPr>
          <w:rFonts w:hAnsi="ＭＳ 明朝" w:hint="eastAsia"/>
          <w:sz w:val="22"/>
          <w:szCs w:val="22"/>
        </w:rPr>
        <w:t xml:space="preserve">エ　</w:t>
      </w:r>
      <w:r w:rsidRPr="00066884">
        <w:rPr>
          <w:rFonts w:hAnsi="ＭＳ 明朝" w:hint="eastAsia"/>
          <w:sz w:val="22"/>
          <w:szCs w:val="22"/>
        </w:rPr>
        <w:t>代表役員等又は一般役員等が、暴力団又は暴力団関係者と社会的に非難されるべき関係を有していると認められる。</w:t>
      </w:r>
    </w:p>
    <w:p w:rsidR="00342C99" w:rsidRPr="00066884" w:rsidRDefault="00342C99" w:rsidP="00342C99">
      <w:pPr>
        <w:pStyle w:val="Default"/>
        <w:ind w:leftChars="200" w:left="640" w:hangingChars="100" w:hanging="220"/>
        <w:rPr>
          <w:rFonts w:hAnsi="ＭＳ 明朝"/>
          <w:sz w:val="22"/>
          <w:szCs w:val="22"/>
        </w:rPr>
      </w:pPr>
      <w:r>
        <w:rPr>
          <w:rFonts w:hAnsi="ＭＳ 明朝" w:hint="eastAsia"/>
          <w:sz w:val="22"/>
          <w:szCs w:val="22"/>
        </w:rPr>
        <w:t xml:space="preserve">オ　</w:t>
      </w:r>
      <w:r w:rsidRPr="00066884">
        <w:rPr>
          <w:rFonts w:hAnsi="ＭＳ 明朝" w:hint="eastAsia"/>
          <w:sz w:val="22"/>
          <w:szCs w:val="22"/>
        </w:rPr>
        <w:t>代表役員等又は一般役員等が、暴力団関係者又は暴力団関係者が経営若しくは運営に実質的に関与していると認められ、若しくは</w:t>
      </w:r>
      <w:r>
        <w:rPr>
          <w:rFonts w:hAnsi="ＭＳ 明朝" w:hint="eastAsia"/>
          <w:sz w:val="22"/>
          <w:szCs w:val="22"/>
        </w:rPr>
        <w:t>エ</w:t>
      </w:r>
      <w:r w:rsidRPr="00066884">
        <w:rPr>
          <w:rFonts w:hAnsi="ＭＳ 明朝" w:hint="eastAsia"/>
          <w:sz w:val="22"/>
          <w:szCs w:val="22"/>
        </w:rPr>
        <w:t>に該当することとなる法人、組合等であることを知りながら、これを利用するなどしていると認められる。</w:t>
      </w:r>
    </w:p>
    <w:p w:rsidR="00A05B1E" w:rsidRDefault="00A05B1E" w:rsidP="00E82A61">
      <w:pPr>
        <w:pStyle w:val="Default"/>
        <w:rPr>
          <w:rFonts w:hAnsi="ＭＳ 明朝"/>
          <w:sz w:val="22"/>
          <w:szCs w:val="22"/>
        </w:rPr>
      </w:pPr>
    </w:p>
    <w:p w:rsidR="00E82A61" w:rsidRPr="00066884" w:rsidRDefault="00500750" w:rsidP="00E82A61">
      <w:pPr>
        <w:pStyle w:val="Default"/>
        <w:rPr>
          <w:rFonts w:hAnsi="ＭＳ 明朝"/>
          <w:sz w:val="22"/>
          <w:szCs w:val="22"/>
        </w:rPr>
      </w:pPr>
      <w:r>
        <w:rPr>
          <w:rFonts w:hAnsi="ＭＳ 明朝" w:hint="eastAsia"/>
          <w:sz w:val="22"/>
          <w:szCs w:val="22"/>
        </w:rPr>
        <w:t>７</w:t>
      </w:r>
      <w:r w:rsidR="00E82A61">
        <w:rPr>
          <w:rFonts w:hAnsi="ＭＳ 明朝" w:hint="eastAsia"/>
          <w:sz w:val="22"/>
          <w:szCs w:val="22"/>
        </w:rPr>
        <w:t xml:space="preserve">　入札日時及び</w:t>
      </w:r>
      <w:r w:rsidR="00E82A61" w:rsidRPr="00066884">
        <w:rPr>
          <w:rFonts w:hAnsi="ＭＳ 明朝" w:hint="eastAsia"/>
          <w:sz w:val="22"/>
          <w:szCs w:val="22"/>
        </w:rPr>
        <w:t>場所等</w:t>
      </w:r>
    </w:p>
    <w:p w:rsidR="00E82A61" w:rsidRPr="00066884" w:rsidRDefault="00E82A61" w:rsidP="00E82A61">
      <w:pPr>
        <w:pStyle w:val="Default"/>
        <w:rPr>
          <w:rFonts w:hAnsi="ＭＳ 明朝"/>
          <w:sz w:val="22"/>
          <w:szCs w:val="22"/>
        </w:rPr>
      </w:pPr>
      <w:r w:rsidRPr="00066884">
        <w:rPr>
          <w:rFonts w:hAnsi="ＭＳ 明朝" w:hint="eastAsia"/>
          <w:sz w:val="22"/>
          <w:szCs w:val="22"/>
        </w:rPr>
        <w:t>（１）</w:t>
      </w:r>
      <w:r>
        <w:rPr>
          <w:rFonts w:hAnsi="ＭＳ 明朝" w:hint="eastAsia"/>
          <w:sz w:val="22"/>
          <w:szCs w:val="22"/>
        </w:rPr>
        <w:t>入札</w:t>
      </w:r>
      <w:r w:rsidRPr="00066884">
        <w:rPr>
          <w:rFonts w:hAnsi="ＭＳ 明朝" w:hint="eastAsia"/>
          <w:sz w:val="22"/>
          <w:szCs w:val="22"/>
        </w:rPr>
        <w:t>の日時</w:t>
      </w:r>
    </w:p>
    <w:p w:rsidR="00E82A61" w:rsidRPr="00066884" w:rsidRDefault="00E82A61" w:rsidP="00E82A61">
      <w:pPr>
        <w:pStyle w:val="Default"/>
        <w:ind w:firstLineChars="300" w:firstLine="660"/>
        <w:rPr>
          <w:rFonts w:hAnsi="ＭＳ 明朝"/>
          <w:sz w:val="22"/>
          <w:szCs w:val="22"/>
        </w:rPr>
      </w:pPr>
      <w:r w:rsidRPr="00066884">
        <w:rPr>
          <w:rFonts w:hAnsi="ＭＳ 明朝" w:hint="eastAsia"/>
          <w:sz w:val="22"/>
          <w:szCs w:val="22"/>
        </w:rPr>
        <w:t>令和</w:t>
      </w:r>
      <w:r>
        <w:rPr>
          <w:rFonts w:hAnsi="ＭＳ 明朝" w:hint="eastAsia"/>
          <w:sz w:val="22"/>
          <w:szCs w:val="22"/>
        </w:rPr>
        <w:t>７</w:t>
      </w:r>
      <w:r w:rsidRPr="00066884">
        <w:rPr>
          <w:rFonts w:hAnsi="ＭＳ 明朝" w:hint="eastAsia"/>
          <w:sz w:val="22"/>
          <w:szCs w:val="22"/>
        </w:rPr>
        <w:t>年</w:t>
      </w:r>
      <w:r w:rsidR="00FA67B8">
        <w:rPr>
          <w:rFonts w:hAnsi="ＭＳ 明朝" w:hint="eastAsia"/>
          <w:sz w:val="22"/>
          <w:szCs w:val="22"/>
        </w:rPr>
        <w:t>８</w:t>
      </w:r>
      <w:r w:rsidRPr="00066884">
        <w:rPr>
          <w:rFonts w:hAnsi="ＭＳ 明朝" w:hint="eastAsia"/>
          <w:sz w:val="22"/>
          <w:szCs w:val="22"/>
        </w:rPr>
        <w:t>月</w:t>
      </w:r>
      <w:r w:rsidR="00FA67B8">
        <w:rPr>
          <w:rFonts w:hAnsi="ＭＳ 明朝" w:hint="eastAsia"/>
          <w:sz w:val="22"/>
          <w:szCs w:val="22"/>
        </w:rPr>
        <w:t>２７</w:t>
      </w:r>
      <w:r w:rsidRPr="00066884">
        <w:rPr>
          <w:rFonts w:hAnsi="ＭＳ 明朝" w:hint="eastAsia"/>
          <w:sz w:val="22"/>
          <w:szCs w:val="22"/>
        </w:rPr>
        <w:t>日（</w:t>
      </w:r>
      <w:r w:rsidR="00FA67B8">
        <w:rPr>
          <w:rFonts w:hAnsi="ＭＳ 明朝" w:hint="eastAsia"/>
          <w:sz w:val="22"/>
          <w:szCs w:val="22"/>
        </w:rPr>
        <w:t>水</w:t>
      </w:r>
      <w:r w:rsidRPr="00066884">
        <w:rPr>
          <w:rFonts w:hAnsi="ＭＳ 明朝" w:hint="eastAsia"/>
          <w:sz w:val="22"/>
          <w:szCs w:val="22"/>
        </w:rPr>
        <w:t>）</w:t>
      </w:r>
      <w:r w:rsidR="00FA67B8">
        <w:rPr>
          <w:rFonts w:hAnsi="ＭＳ 明朝" w:hint="eastAsia"/>
          <w:sz w:val="22"/>
          <w:szCs w:val="22"/>
        </w:rPr>
        <w:t>１３</w:t>
      </w:r>
      <w:r w:rsidRPr="00066884">
        <w:rPr>
          <w:rFonts w:hAnsi="ＭＳ 明朝" w:hint="eastAsia"/>
          <w:sz w:val="22"/>
          <w:szCs w:val="22"/>
        </w:rPr>
        <w:t>時</w:t>
      </w:r>
      <w:r w:rsidR="00FA67B8">
        <w:rPr>
          <w:rFonts w:hAnsi="ＭＳ 明朝" w:hint="eastAsia"/>
          <w:sz w:val="22"/>
          <w:szCs w:val="22"/>
        </w:rPr>
        <w:t>３０</w:t>
      </w:r>
      <w:r w:rsidRPr="00066884">
        <w:rPr>
          <w:rFonts w:hAnsi="ＭＳ 明朝" w:hint="eastAsia"/>
          <w:sz w:val="22"/>
          <w:szCs w:val="22"/>
        </w:rPr>
        <w:t>分</w:t>
      </w:r>
    </w:p>
    <w:p w:rsidR="00A81D76" w:rsidRDefault="00A81D76" w:rsidP="00E82A61">
      <w:pPr>
        <w:pStyle w:val="Default"/>
        <w:rPr>
          <w:rFonts w:hAnsi="ＭＳ 明朝"/>
          <w:sz w:val="22"/>
          <w:szCs w:val="22"/>
        </w:rPr>
      </w:pPr>
      <w:r>
        <w:rPr>
          <w:rFonts w:hAnsi="ＭＳ 明朝" w:hint="eastAsia"/>
          <w:sz w:val="22"/>
          <w:szCs w:val="22"/>
        </w:rPr>
        <w:t xml:space="preserve">　　※　定刻の１０分前までにはお集まりください。</w:t>
      </w:r>
    </w:p>
    <w:p w:rsidR="00E82A61" w:rsidRDefault="00E82A61" w:rsidP="00E82A61">
      <w:pPr>
        <w:pStyle w:val="Default"/>
        <w:rPr>
          <w:rFonts w:hAnsi="ＭＳ 明朝"/>
          <w:sz w:val="22"/>
          <w:szCs w:val="22"/>
        </w:rPr>
      </w:pPr>
      <w:r>
        <w:rPr>
          <w:rFonts w:hAnsi="ＭＳ 明朝" w:hint="eastAsia"/>
          <w:sz w:val="22"/>
          <w:szCs w:val="22"/>
        </w:rPr>
        <w:t>（２）場所</w:t>
      </w:r>
    </w:p>
    <w:p w:rsidR="00E82A61" w:rsidRPr="00066884" w:rsidRDefault="00E82A61" w:rsidP="00E82A61">
      <w:pPr>
        <w:pStyle w:val="Default"/>
        <w:ind w:firstLineChars="300" w:firstLine="660"/>
        <w:rPr>
          <w:rFonts w:hAnsi="ＭＳ 明朝"/>
          <w:sz w:val="22"/>
          <w:szCs w:val="22"/>
        </w:rPr>
      </w:pPr>
      <w:r>
        <w:rPr>
          <w:rFonts w:hAnsi="ＭＳ 明朝" w:hint="eastAsia"/>
          <w:sz w:val="22"/>
          <w:szCs w:val="22"/>
        </w:rPr>
        <w:t xml:space="preserve">尾道市役所本庁舎　</w:t>
      </w:r>
      <w:r w:rsidR="00FA67B8">
        <w:rPr>
          <w:rFonts w:hAnsi="ＭＳ 明朝" w:hint="eastAsia"/>
          <w:sz w:val="22"/>
          <w:szCs w:val="22"/>
        </w:rPr>
        <w:t>３</w:t>
      </w:r>
      <w:r w:rsidRPr="00066884">
        <w:rPr>
          <w:rFonts w:hAnsi="ＭＳ 明朝" w:hint="eastAsia"/>
          <w:sz w:val="22"/>
          <w:szCs w:val="22"/>
        </w:rPr>
        <w:t>階</w:t>
      </w:r>
      <w:r>
        <w:rPr>
          <w:rFonts w:hAnsi="ＭＳ 明朝" w:hint="eastAsia"/>
          <w:sz w:val="22"/>
          <w:szCs w:val="22"/>
        </w:rPr>
        <w:t>第</w:t>
      </w:r>
      <w:r w:rsidR="00D23288">
        <w:rPr>
          <w:rFonts w:hAnsi="ＭＳ 明朝" w:hint="eastAsia"/>
          <w:sz w:val="22"/>
          <w:szCs w:val="22"/>
        </w:rPr>
        <w:t>１</w:t>
      </w:r>
      <w:r>
        <w:rPr>
          <w:rFonts w:hAnsi="ＭＳ 明朝" w:hint="eastAsia"/>
          <w:sz w:val="22"/>
          <w:szCs w:val="22"/>
        </w:rPr>
        <w:t>会議室</w:t>
      </w:r>
    </w:p>
    <w:p w:rsidR="00A05B1E" w:rsidRDefault="00A05B1E" w:rsidP="00E82A61">
      <w:pPr>
        <w:pStyle w:val="Default"/>
        <w:rPr>
          <w:rFonts w:hAnsi="ＭＳ 明朝"/>
          <w:sz w:val="22"/>
          <w:szCs w:val="22"/>
        </w:rPr>
      </w:pPr>
    </w:p>
    <w:p w:rsidR="00E82A61" w:rsidRPr="00066884" w:rsidRDefault="00500750" w:rsidP="00E82A61">
      <w:pPr>
        <w:pStyle w:val="Default"/>
        <w:rPr>
          <w:rFonts w:hAnsi="ＭＳ 明朝"/>
          <w:sz w:val="22"/>
          <w:szCs w:val="22"/>
        </w:rPr>
      </w:pPr>
      <w:r>
        <w:rPr>
          <w:rFonts w:hAnsi="ＭＳ 明朝" w:hint="eastAsia"/>
          <w:sz w:val="22"/>
          <w:szCs w:val="22"/>
        </w:rPr>
        <w:t>８</w:t>
      </w:r>
      <w:r w:rsidR="00755F30">
        <w:rPr>
          <w:rFonts w:hAnsi="ＭＳ 明朝" w:hint="eastAsia"/>
          <w:sz w:val="22"/>
          <w:szCs w:val="22"/>
        </w:rPr>
        <w:t xml:space="preserve">　</w:t>
      </w:r>
      <w:r w:rsidR="00E82A61" w:rsidRPr="00066884">
        <w:rPr>
          <w:rFonts w:hAnsi="ＭＳ 明朝" w:hint="eastAsia"/>
          <w:sz w:val="22"/>
          <w:szCs w:val="22"/>
        </w:rPr>
        <w:t>入札の無効</w:t>
      </w:r>
    </w:p>
    <w:p w:rsidR="00E82A61" w:rsidRPr="00066884" w:rsidRDefault="00E82A61" w:rsidP="00755F30">
      <w:pPr>
        <w:pStyle w:val="Default"/>
        <w:ind w:leftChars="100" w:left="210" w:firstLineChars="100" w:firstLine="220"/>
        <w:rPr>
          <w:rFonts w:hAnsi="ＭＳ 明朝"/>
          <w:sz w:val="22"/>
          <w:szCs w:val="22"/>
        </w:rPr>
      </w:pPr>
      <w:r w:rsidRPr="00066884">
        <w:rPr>
          <w:rFonts w:hAnsi="ＭＳ 明朝" w:hint="eastAsia"/>
          <w:sz w:val="22"/>
          <w:szCs w:val="22"/>
        </w:rPr>
        <w:t>この公告において示した入札参加資格のない者のした入札、申請書又は資料に虚偽の記載をした者の入札及び入札に関する条件に違反した者のした入札は無効とし、これらの入札を行った者を落札者としていた場合には落札決定を取り消す。</w:t>
      </w:r>
    </w:p>
    <w:p w:rsidR="00E82A61" w:rsidRPr="00066884" w:rsidRDefault="00E82A61" w:rsidP="00755F30">
      <w:pPr>
        <w:pStyle w:val="Default"/>
        <w:ind w:leftChars="100" w:left="210" w:firstLineChars="100" w:firstLine="220"/>
        <w:rPr>
          <w:rFonts w:hAnsi="ＭＳ 明朝"/>
          <w:sz w:val="22"/>
          <w:szCs w:val="22"/>
        </w:rPr>
      </w:pPr>
      <w:r w:rsidRPr="00066884">
        <w:rPr>
          <w:rFonts w:hAnsi="ＭＳ 明朝" w:hint="eastAsia"/>
          <w:sz w:val="22"/>
          <w:szCs w:val="22"/>
        </w:rPr>
        <w:t>なお</w:t>
      </w:r>
      <w:r w:rsidR="00755F30">
        <w:rPr>
          <w:rFonts w:hAnsi="ＭＳ 明朝" w:hint="eastAsia"/>
          <w:sz w:val="22"/>
          <w:szCs w:val="22"/>
        </w:rPr>
        <w:t>、</w:t>
      </w:r>
      <w:r w:rsidRPr="00066884">
        <w:rPr>
          <w:rFonts w:hAnsi="ＭＳ 明朝" w:hint="eastAsia"/>
          <w:sz w:val="22"/>
          <w:szCs w:val="22"/>
        </w:rPr>
        <w:t>市長が入札参加資格のある旨を確認した者であっても、入札時点において</w:t>
      </w:r>
      <w:r w:rsidR="00755F30">
        <w:rPr>
          <w:rFonts w:hAnsi="ＭＳ 明朝" w:hint="eastAsia"/>
          <w:sz w:val="22"/>
          <w:szCs w:val="22"/>
        </w:rPr>
        <w:t>６</w:t>
      </w:r>
      <w:r w:rsidRPr="00066884">
        <w:rPr>
          <w:rFonts w:hAnsi="ＭＳ 明朝" w:hint="eastAsia"/>
          <w:sz w:val="22"/>
          <w:szCs w:val="22"/>
        </w:rPr>
        <w:t>に掲げる資格のない者のした入札は無効とする。</w:t>
      </w:r>
    </w:p>
    <w:p w:rsidR="00A05B1E" w:rsidRDefault="00A05B1E" w:rsidP="00E82A61">
      <w:pPr>
        <w:pStyle w:val="Default"/>
        <w:rPr>
          <w:rFonts w:hAnsi="ＭＳ 明朝"/>
          <w:sz w:val="22"/>
          <w:szCs w:val="22"/>
        </w:rPr>
      </w:pPr>
    </w:p>
    <w:p w:rsidR="00E82A61" w:rsidRPr="00066884" w:rsidRDefault="00500750" w:rsidP="00E82A61">
      <w:pPr>
        <w:pStyle w:val="Default"/>
        <w:rPr>
          <w:rFonts w:hAnsi="ＭＳ 明朝"/>
          <w:sz w:val="22"/>
          <w:szCs w:val="22"/>
        </w:rPr>
      </w:pPr>
      <w:r>
        <w:rPr>
          <w:rFonts w:hAnsi="ＭＳ 明朝" w:hint="eastAsia"/>
          <w:sz w:val="22"/>
          <w:szCs w:val="22"/>
        </w:rPr>
        <w:t>９</w:t>
      </w:r>
      <w:r w:rsidR="00755F30">
        <w:rPr>
          <w:rFonts w:hAnsi="ＭＳ 明朝" w:hint="eastAsia"/>
          <w:sz w:val="22"/>
          <w:szCs w:val="22"/>
        </w:rPr>
        <w:t xml:space="preserve">　</w:t>
      </w:r>
      <w:r w:rsidR="00E82A61" w:rsidRPr="00066884">
        <w:rPr>
          <w:rFonts w:hAnsi="ＭＳ 明朝" w:hint="eastAsia"/>
          <w:sz w:val="22"/>
          <w:szCs w:val="22"/>
        </w:rPr>
        <w:t>入札手続等</w:t>
      </w:r>
    </w:p>
    <w:p w:rsidR="006331D0" w:rsidRDefault="00E82A61" w:rsidP="00E82A61">
      <w:pPr>
        <w:pStyle w:val="Default"/>
        <w:rPr>
          <w:rFonts w:hAnsi="ＭＳ 明朝"/>
          <w:sz w:val="22"/>
          <w:szCs w:val="22"/>
        </w:rPr>
      </w:pPr>
      <w:r w:rsidRPr="00066884">
        <w:rPr>
          <w:rFonts w:hAnsi="ＭＳ 明朝" w:hint="eastAsia"/>
          <w:sz w:val="22"/>
          <w:szCs w:val="22"/>
        </w:rPr>
        <w:t>（１）入札保証金</w:t>
      </w:r>
    </w:p>
    <w:p w:rsidR="00E82A61" w:rsidRPr="00066884" w:rsidRDefault="006331D0" w:rsidP="006331D0">
      <w:pPr>
        <w:pStyle w:val="Default"/>
        <w:ind w:firstLineChars="200" w:firstLine="440"/>
        <w:rPr>
          <w:rFonts w:hAnsi="ＭＳ 明朝"/>
          <w:sz w:val="22"/>
          <w:szCs w:val="22"/>
        </w:rPr>
      </w:pPr>
      <w:r>
        <w:rPr>
          <w:rFonts w:hAnsi="ＭＳ 明朝" w:hint="eastAsia"/>
          <w:sz w:val="22"/>
          <w:szCs w:val="22"/>
        </w:rPr>
        <w:t xml:space="preserve">　</w:t>
      </w:r>
      <w:r w:rsidR="00E82A61" w:rsidRPr="00066884">
        <w:rPr>
          <w:rFonts w:hAnsi="ＭＳ 明朝" w:hint="eastAsia"/>
          <w:sz w:val="22"/>
          <w:szCs w:val="22"/>
        </w:rPr>
        <w:t>免除</w:t>
      </w:r>
    </w:p>
    <w:p w:rsidR="006331D0" w:rsidRDefault="00E82A61" w:rsidP="00755F30">
      <w:pPr>
        <w:pStyle w:val="Default"/>
        <w:ind w:left="440" w:hangingChars="200" w:hanging="440"/>
        <w:rPr>
          <w:rFonts w:hAnsi="ＭＳ 明朝"/>
          <w:sz w:val="22"/>
          <w:szCs w:val="22"/>
        </w:rPr>
      </w:pPr>
      <w:r w:rsidRPr="00066884">
        <w:rPr>
          <w:rFonts w:hAnsi="ＭＳ 明朝" w:hint="eastAsia"/>
          <w:sz w:val="22"/>
          <w:szCs w:val="22"/>
        </w:rPr>
        <w:t>（２）契約保証金</w:t>
      </w:r>
    </w:p>
    <w:p w:rsidR="00E82A61" w:rsidRPr="00066884" w:rsidRDefault="00755F30" w:rsidP="006331D0">
      <w:pPr>
        <w:pStyle w:val="Default"/>
        <w:ind w:leftChars="200" w:left="420" w:firstLineChars="100" w:firstLine="220"/>
        <w:rPr>
          <w:rFonts w:hAnsi="ＭＳ 明朝"/>
          <w:sz w:val="22"/>
          <w:szCs w:val="22"/>
        </w:rPr>
      </w:pPr>
      <w:r>
        <w:rPr>
          <w:rFonts w:hAnsi="ＭＳ 明朝" w:hint="eastAsia"/>
          <w:sz w:val="22"/>
          <w:szCs w:val="22"/>
        </w:rPr>
        <w:t>尾道市</w:t>
      </w:r>
      <w:r w:rsidR="00E82A61" w:rsidRPr="00066884">
        <w:rPr>
          <w:rFonts w:hAnsi="ＭＳ 明朝" w:hint="eastAsia"/>
          <w:sz w:val="22"/>
          <w:szCs w:val="22"/>
        </w:rPr>
        <w:t>契約規則第</w:t>
      </w:r>
      <w:r w:rsidR="006331D0">
        <w:rPr>
          <w:rFonts w:hAnsi="ＭＳ 明朝" w:hint="eastAsia"/>
          <w:sz w:val="22"/>
          <w:szCs w:val="22"/>
        </w:rPr>
        <w:t>５</w:t>
      </w:r>
      <w:r w:rsidR="00E82A61" w:rsidRPr="00066884">
        <w:rPr>
          <w:rFonts w:hAnsi="ＭＳ 明朝" w:hint="eastAsia"/>
          <w:sz w:val="22"/>
          <w:szCs w:val="22"/>
        </w:rPr>
        <w:t>条に規定する契約保証金</w:t>
      </w:r>
      <w:r w:rsidR="00E82A61" w:rsidRPr="00066884">
        <w:rPr>
          <w:rFonts w:hAnsi="ＭＳ 明朝" w:cs="Century"/>
          <w:sz w:val="22"/>
          <w:szCs w:val="22"/>
        </w:rPr>
        <w:t>(</w:t>
      </w:r>
      <w:r w:rsidR="00E82A61" w:rsidRPr="00066884">
        <w:rPr>
          <w:rFonts w:hAnsi="ＭＳ 明朝" w:hint="eastAsia"/>
          <w:sz w:val="22"/>
          <w:szCs w:val="22"/>
        </w:rPr>
        <w:t>落札額に</w:t>
      </w:r>
      <w:r w:rsidR="00F07BCD">
        <w:rPr>
          <w:rFonts w:hAnsi="ＭＳ 明朝" w:hint="eastAsia"/>
          <w:sz w:val="22"/>
          <w:szCs w:val="22"/>
        </w:rPr>
        <w:t>１２</w:t>
      </w:r>
      <w:r w:rsidR="00E82A61" w:rsidRPr="00066884">
        <w:rPr>
          <w:rFonts w:hAnsi="ＭＳ 明朝" w:hint="eastAsia"/>
          <w:sz w:val="22"/>
          <w:szCs w:val="22"/>
        </w:rPr>
        <w:t>月を乗じた額の</w:t>
      </w:r>
      <w:r w:rsidR="00F07BCD">
        <w:rPr>
          <w:rFonts w:hAnsi="ＭＳ 明朝" w:hint="eastAsia"/>
          <w:sz w:val="22"/>
          <w:szCs w:val="22"/>
        </w:rPr>
        <w:t>１０</w:t>
      </w:r>
      <w:r w:rsidR="00E82A61" w:rsidRPr="00066884">
        <w:rPr>
          <w:rFonts w:hAnsi="ＭＳ 明朝" w:hint="eastAsia"/>
          <w:sz w:val="22"/>
          <w:szCs w:val="22"/>
        </w:rPr>
        <w:t>％以上</w:t>
      </w:r>
      <w:r w:rsidR="00E82A61" w:rsidRPr="00066884">
        <w:rPr>
          <w:rFonts w:hAnsi="ＭＳ 明朝" w:cs="Century"/>
          <w:sz w:val="22"/>
          <w:szCs w:val="22"/>
        </w:rPr>
        <w:t>)</w:t>
      </w:r>
      <w:r w:rsidR="00E82A61" w:rsidRPr="00066884">
        <w:rPr>
          <w:rFonts w:hAnsi="ＭＳ 明朝" w:hint="eastAsia"/>
          <w:sz w:val="22"/>
          <w:szCs w:val="22"/>
        </w:rPr>
        <w:t>を支払わなければならない。ただし、</w:t>
      </w:r>
      <w:r w:rsidR="006331D0">
        <w:rPr>
          <w:rFonts w:hAnsi="ＭＳ 明朝" w:hint="eastAsia"/>
          <w:sz w:val="22"/>
          <w:szCs w:val="22"/>
        </w:rPr>
        <w:t>次のいずれかに</w:t>
      </w:r>
      <w:r w:rsidR="00E82A61" w:rsidRPr="00066884">
        <w:rPr>
          <w:rFonts w:hAnsi="ＭＳ 明朝" w:hint="eastAsia"/>
          <w:sz w:val="22"/>
          <w:szCs w:val="22"/>
        </w:rPr>
        <w:t>該当する者はこれを免除とする。</w:t>
      </w:r>
    </w:p>
    <w:p w:rsidR="006331D0" w:rsidRPr="006331D0" w:rsidRDefault="006331D0" w:rsidP="006331D0">
      <w:pPr>
        <w:autoSpaceDE w:val="0"/>
        <w:autoSpaceDN w:val="0"/>
        <w:adjustRightInd w:val="0"/>
        <w:spacing w:line="20" w:lineRule="atLeast"/>
        <w:ind w:leftChars="200" w:left="640" w:hangingChars="100" w:hanging="220"/>
        <w:jc w:val="left"/>
        <w:rPr>
          <w:rFonts w:ascii="ＭＳ 明朝" w:eastAsia="ＭＳ 明朝" w:hAnsi="ＭＳ 明朝" w:cs="ＭＳ ゴシック"/>
          <w:color w:val="000000"/>
          <w:kern w:val="0"/>
          <w:sz w:val="22"/>
        </w:rPr>
      </w:pPr>
      <w:r w:rsidRPr="006331D0">
        <w:rPr>
          <w:rFonts w:ascii="ＭＳ 明朝" w:eastAsia="ＭＳ 明朝" w:hAnsi="ＭＳ 明朝" w:cs="ＭＳ ゴシック" w:hint="eastAsia"/>
          <w:color w:val="000000"/>
          <w:kern w:val="0"/>
          <w:sz w:val="22"/>
        </w:rPr>
        <w:t>ア　契約の相手方が市を被保険者とする履行保証保険契約を保険会社と締結し、その保険証券を提供したとき。</w:t>
      </w:r>
    </w:p>
    <w:p w:rsidR="006331D0" w:rsidRPr="006331D0" w:rsidRDefault="006331D0" w:rsidP="006331D0">
      <w:pPr>
        <w:autoSpaceDE w:val="0"/>
        <w:autoSpaceDN w:val="0"/>
        <w:adjustRightInd w:val="0"/>
        <w:spacing w:line="20" w:lineRule="atLeast"/>
        <w:ind w:leftChars="200" w:left="640" w:hangingChars="100" w:hanging="22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 xml:space="preserve">イ　</w:t>
      </w:r>
      <w:r w:rsidRPr="006331D0">
        <w:rPr>
          <w:rFonts w:ascii="ＭＳ 明朝" w:eastAsia="ＭＳ 明朝" w:hAnsi="ＭＳ 明朝" w:cs="ＭＳ ゴシック" w:hint="eastAsia"/>
          <w:color w:val="000000"/>
          <w:kern w:val="0"/>
          <w:sz w:val="22"/>
        </w:rPr>
        <w:t>契約の相手方が保険会社との間に市を債権者とする履行保証委託契約を締結し、当該履行保証委託契約に係る履行保証証券を提供したとき。</w:t>
      </w:r>
    </w:p>
    <w:p w:rsidR="006331D0" w:rsidRPr="006331D0" w:rsidRDefault="006331D0" w:rsidP="006331D0">
      <w:pPr>
        <w:autoSpaceDE w:val="0"/>
        <w:autoSpaceDN w:val="0"/>
        <w:adjustRightInd w:val="0"/>
        <w:spacing w:line="20" w:lineRule="atLeast"/>
        <w:ind w:left="42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 xml:space="preserve">ウ　</w:t>
      </w:r>
      <w:r w:rsidRPr="006331D0">
        <w:rPr>
          <w:rFonts w:ascii="ＭＳ 明朝" w:eastAsia="ＭＳ 明朝" w:hAnsi="ＭＳ 明朝" w:cs="ＭＳ ゴシック" w:hint="eastAsia"/>
          <w:color w:val="000000"/>
          <w:kern w:val="0"/>
          <w:sz w:val="22"/>
        </w:rPr>
        <w:t>法令に基づき延納が認められる場合において確実な担保が提供されるとき。</w:t>
      </w:r>
    </w:p>
    <w:p w:rsidR="006331D0" w:rsidRPr="006331D0" w:rsidRDefault="006331D0" w:rsidP="00F07BCD">
      <w:pPr>
        <w:autoSpaceDE w:val="0"/>
        <w:autoSpaceDN w:val="0"/>
        <w:adjustRightInd w:val="0"/>
        <w:spacing w:line="20" w:lineRule="atLeast"/>
        <w:ind w:leftChars="200" w:left="640" w:hangingChars="100" w:hanging="22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lastRenderedPageBreak/>
        <w:t xml:space="preserve">エ　</w:t>
      </w:r>
      <w:r w:rsidRPr="006331D0">
        <w:rPr>
          <w:rFonts w:ascii="ＭＳ 明朝" w:eastAsia="ＭＳ 明朝" w:hAnsi="ＭＳ 明朝" w:cs="ＭＳ ゴシック" w:hint="eastAsia"/>
          <w:color w:val="000000"/>
          <w:kern w:val="0"/>
          <w:sz w:val="22"/>
        </w:rPr>
        <w:t>施行令第</w:t>
      </w:r>
      <w:r w:rsidR="00E160BD">
        <w:rPr>
          <w:rFonts w:ascii="ＭＳ 明朝" w:eastAsia="ＭＳ 明朝" w:hAnsi="ＭＳ 明朝" w:cs="ＭＳ ゴシック" w:hint="eastAsia"/>
          <w:color w:val="000000"/>
          <w:kern w:val="0"/>
          <w:sz w:val="22"/>
        </w:rPr>
        <w:t>１６７</w:t>
      </w:r>
      <w:r w:rsidRPr="006331D0">
        <w:rPr>
          <w:rFonts w:ascii="ＭＳ 明朝" w:eastAsia="ＭＳ 明朝" w:hAnsi="ＭＳ 明朝" w:cs="ＭＳ ゴシック" w:hint="eastAsia"/>
          <w:color w:val="000000"/>
          <w:kern w:val="0"/>
          <w:sz w:val="22"/>
        </w:rPr>
        <w:t>条の</w:t>
      </w:r>
      <w:r w:rsidR="00E160BD">
        <w:rPr>
          <w:rFonts w:ascii="ＭＳ 明朝" w:eastAsia="ＭＳ 明朝" w:hAnsi="ＭＳ 明朝" w:cs="ＭＳ ゴシック" w:hint="eastAsia"/>
          <w:color w:val="000000"/>
          <w:kern w:val="0"/>
          <w:sz w:val="22"/>
        </w:rPr>
        <w:t>５</w:t>
      </w:r>
      <w:r w:rsidRPr="006331D0">
        <w:rPr>
          <w:rFonts w:ascii="ＭＳ 明朝" w:eastAsia="ＭＳ 明朝" w:hAnsi="ＭＳ 明朝" w:cs="ＭＳ ゴシック" w:hint="eastAsia"/>
          <w:color w:val="000000"/>
          <w:kern w:val="0"/>
          <w:sz w:val="22"/>
        </w:rPr>
        <w:t>第</w:t>
      </w:r>
      <w:r w:rsidR="00E160BD">
        <w:rPr>
          <w:rFonts w:ascii="ＭＳ 明朝" w:eastAsia="ＭＳ 明朝" w:hAnsi="ＭＳ 明朝" w:cs="ＭＳ ゴシック" w:hint="eastAsia"/>
          <w:color w:val="000000"/>
          <w:kern w:val="0"/>
          <w:sz w:val="22"/>
        </w:rPr>
        <w:t>１</w:t>
      </w:r>
      <w:r w:rsidRPr="006331D0">
        <w:rPr>
          <w:rFonts w:ascii="ＭＳ 明朝" w:eastAsia="ＭＳ 明朝" w:hAnsi="ＭＳ 明朝" w:cs="ＭＳ ゴシック" w:hint="eastAsia"/>
          <w:color w:val="000000"/>
          <w:kern w:val="0"/>
          <w:sz w:val="22"/>
        </w:rPr>
        <w:t>項又は第</w:t>
      </w:r>
      <w:r w:rsidR="00E160BD">
        <w:rPr>
          <w:rFonts w:ascii="ＭＳ 明朝" w:eastAsia="ＭＳ 明朝" w:hAnsi="ＭＳ 明朝" w:cs="ＭＳ ゴシック" w:hint="eastAsia"/>
          <w:color w:val="000000"/>
          <w:kern w:val="0"/>
          <w:sz w:val="22"/>
        </w:rPr>
        <w:t>１６７</w:t>
      </w:r>
      <w:r w:rsidRPr="006331D0">
        <w:rPr>
          <w:rFonts w:ascii="ＭＳ 明朝" w:eastAsia="ＭＳ 明朝" w:hAnsi="ＭＳ 明朝" w:cs="ＭＳ ゴシック" w:hint="eastAsia"/>
          <w:color w:val="000000"/>
          <w:kern w:val="0"/>
          <w:sz w:val="22"/>
        </w:rPr>
        <w:t>条の</w:t>
      </w:r>
      <w:r w:rsidR="00E160BD">
        <w:rPr>
          <w:rFonts w:ascii="ＭＳ 明朝" w:eastAsia="ＭＳ 明朝" w:hAnsi="ＭＳ 明朝" w:cs="ＭＳ ゴシック" w:hint="eastAsia"/>
          <w:color w:val="000000"/>
          <w:kern w:val="0"/>
          <w:sz w:val="22"/>
        </w:rPr>
        <w:t>１１</w:t>
      </w:r>
      <w:r w:rsidRPr="006331D0">
        <w:rPr>
          <w:rFonts w:ascii="ＭＳ 明朝" w:eastAsia="ＭＳ 明朝" w:hAnsi="ＭＳ 明朝" w:cs="ＭＳ ゴシック" w:hint="eastAsia"/>
          <w:color w:val="000000"/>
          <w:kern w:val="0"/>
          <w:sz w:val="22"/>
        </w:rPr>
        <w:t>第</w:t>
      </w:r>
      <w:r w:rsidR="00E160BD">
        <w:rPr>
          <w:rFonts w:ascii="ＭＳ 明朝" w:eastAsia="ＭＳ 明朝" w:hAnsi="ＭＳ 明朝" w:cs="ＭＳ ゴシック" w:hint="eastAsia"/>
          <w:color w:val="000000"/>
          <w:kern w:val="0"/>
          <w:sz w:val="22"/>
        </w:rPr>
        <w:t>２</w:t>
      </w:r>
      <w:r w:rsidRPr="006331D0">
        <w:rPr>
          <w:rFonts w:ascii="ＭＳ 明朝" w:eastAsia="ＭＳ 明朝" w:hAnsi="ＭＳ 明朝" w:cs="ＭＳ ゴシック" w:hint="eastAsia"/>
          <w:color w:val="000000"/>
          <w:kern w:val="0"/>
          <w:sz w:val="22"/>
        </w:rPr>
        <w:t>項の規定により定めた資格を有する者と一般競争入札若しくは指名競争入札により契約を締結する場合又は随意契約により契約を締結する場合において、その者が当該契約を締結する日前</w:t>
      </w:r>
      <w:r w:rsidR="00314FCA">
        <w:rPr>
          <w:rFonts w:ascii="ＭＳ 明朝" w:eastAsia="ＭＳ 明朝" w:hAnsi="ＭＳ 明朝" w:cs="ＭＳ ゴシック" w:hint="eastAsia"/>
          <w:color w:val="000000"/>
          <w:kern w:val="0"/>
          <w:sz w:val="22"/>
        </w:rPr>
        <w:t>２</w:t>
      </w:r>
      <w:r w:rsidRPr="006331D0">
        <w:rPr>
          <w:rFonts w:ascii="ＭＳ 明朝" w:eastAsia="ＭＳ 明朝" w:hAnsi="ＭＳ 明朝" w:cs="ＭＳ ゴシック" w:hint="eastAsia"/>
          <w:color w:val="000000"/>
          <w:kern w:val="0"/>
          <w:sz w:val="22"/>
        </w:rPr>
        <w:t>年の間に当該契約と種類を同じくし、かつ、規模を同等以上とする契約を国</w:t>
      </w:r>
      <w:r w:rsidRPr="006331D0">
        <w:rPr>
          <w:rFonts w:ascii="ＭＳ 明朝" w:eastAsia="ＭＳ 明朝" w:hAnsi="ＭＳ 明朝" w:cs="ＭＳ ゴシック"/>
          <w:color w:val="000000"/>
          <w:kern w:val="0"/>
          <w:sz w:val="22"/>
        </w:rPr>
        <w:t>(</w:t>
      </w:r>
      <w:r w:rsidRPr="006331D0">
        <w:rPr>
          <w:rFonts w:ascii="ＭＳ 明朝" w:eastAsia="ＭＳ 明朝" w:hAnsi="ＭＳ 明朝" w:cs="ＭＳ ゴシック" w:hint="eastAsia"/>
          <w:color w:val="000000"/>
          <w:kern w:val="0"/>
          <w:sz w:val="22"/>
        </w:rPr>
        <w:t>公社、公団を含む。</w:t>
      </w:r>
      <w:r w:rsidRPr="006331D0">
        <w:rPr>
          <w:rFonts w:ascii="ＭＳ 明朝" w:eastAsia="ＭＳ 明朝" w:hAnsi="ＭＳ 明朝" w:cs="ＭＳ ゴシック"/>
          <w:color w:val="000000"/>
          <w:kern w:val="0"/>
          <w:sz w:val="22"/>
        </w:rPr>
        <w:t>)</w:t>
      </w:r>
      <w:r w:rsidRPr="006331D0">
        <w:rPr>
          <w:rFonts w:ascii="ＭＳ 明朝" w:eastAsia="ＭＳ 明朝" w:hAnsi="ＭＳ 明朝" w:cs="ＭＳ ゴシック" w:hint="eastAsia"/>
          <w:color w:val="000000"/>
          <w:kern w:val="0"/>
          <w:sz w:val="22"/>
        </w:rPr>
        <w:t>又は地方公共団体と</w:t>
      </w:r>
      <w:r w:rsidR="00314FCA">
        <w:rPr>
          <w:rFonts w:ascii="ＭＳ 明朝" w:eastAsia="ＭＳ 明朝" w:hAnsi="ＭＳ 明朝" w:cs="ＭＳ ゴシック" w:hint="eastAsia"/>
          <w:color w:val="000000"/>
          <w:kern w:val="0"/>
          <w:sz w:val="22"/>
        </w:rPr>
        <w:t>２</w:t>
      </w:r>
      <w:r w:rsidRPr="006331D0">
        <w:rPr>
          <w:rFonts w:ascii="ＭＳ 明朝" w:eastAsia="ＭＳ 明朝" w:hAnsi="ＭＳ 明朝" w:cs="ＭＳ ゴシック" w:hint="eastAsia"/>
          <w:color w:val="000000"/>
          <w:kern w:val="0"/>
          <w:sz w:val="22"/>
        </w:rPr>
        <w:t>回以上にわたって締結し、これらをすべて誠実に履行し、かつ、当該契約を履行しないこととなるおそれがないと認められるとき。</w:t>
      </w:r>
    </w:p>
    <w:p w:rsidR="0072765B" w:rsidRDefault="0072765B" w:rsidP="0072765B">
      <w:pPr>
        <w:pStyle w:val="Default"/>
        <w:rPr>
          <w:rFonts w:hAnsi="ＭＳ 明朝"/>
          <w:sz w:val="22"/>
          <w:szCs w:val="22"/>
        </w:rPr>
      </w:pPr>
      <w:r w:rsidRPr="00066884">
        <w:rPr>
          <w:rFonts w:hAnsi="ＭＳ 明朝" w:hint="eastAsia"/>
          <w:sz w:val="22"/>
          <w:szCs w:val="22"/>
        </w:rPr>
        <w:t>（</w:t>
      </w:r>
      <w:r>
        <w:rPr>
          <w:rFonts w:hAnsi="ＭＳ 明朝" w:hint="eastAsia"/>
          <w:sz w:val="22"/>
          <w:szCs w:val="22"/>
        </w:rPr>
        <w:t>３</w:t>
      </w:r>
      <w:r w:rsidRPr="00066884">
        <w:rPr>
          <w:rFonts w:hAnsi="ＭＳ 明朝" w:hint="eastAsia"/>
          <w:sz w:val="22"/>
          <w:szCs w:val="22"/>
        </w:rPr>
        <w:t>）契約書</w:t>
      </w:r>
      <w:r>
        <w:rPr>
          <w:rFonts w:hAnsi="ＭＳ 明朝" w:hint="eastAsia"/>
          <w:sz w:val="22"/>
          <w:szCs w:val="22"/>
        </w:rPr>
        <w:t>の</w:t>
      </w:r>
      <w:r w:rsidRPr="00066884">
        <w:rPr>
          <w:rFonts w:hAnsi="ＭＳ 明朝" w:hint="eastAsia"/>
          <w:sz w:val="22"/>
          <w:szCs w:val="22"/>
        </w:rPr>
        <w:t>作成</w:t>
      </w:r>
    </w:p>
    <w:p w:rsidR="0072765B" w:rsidRDefault="0072765B" w:rsidP="0072765B">
      <w:pPr>
        <w:pStyle w:val="Default"/>
        <w:ind w:leftChars="200" w:left="420" w:firstLineChars="100" w:firstLine="220"/>
        <w:rPr>
          <w:rFonts w:hAnsi="ＭＳ 明朝"/>
          <w:sz w:val="22"/>
          <w:szCs w:val="22"/>
        </w:rPr>
      </w:pPr>
      <w:r>
        <w:rPr>
          <w:rFonts w:hAnsi="ＭＳ 明朝" w:hint="eastAsia"/>
          <w:sz w:val="22"/>
          <w:szCs w:val="22"/>
        </w:rPr>
        <w:t>落札者は、①自動釣銭機の導入及び既存ポスシステムの設定に係る業務②保守管理業務の</w:t>
      </w:r>
      <w:r w:rsidR="00665DA4">
        <w:rPr>
          <w:rFonts w:hAnsi="ＭＳ 明朝" w:hint="eastAsia"/>
          <w:sz w:val="22"/>
          <w:szCs w:val="22"/>
        </w:rPr>
        <w:t>落札額の</w:t>
      </w:r>
      <w:r>
        <w:rPr>
          <w:rFonts w:hAnsi="ＭＳ 明朝" w:hint="eastAsia"/>
          <w:sz w:val="22"/>
          <w:szCs w:val="22"/>
        </w:rPr>
        <w:t>内訳を明記したものを提示し、それぞれ契約を締結すること。</w:t>
      </w:r>
      <w:r w:rsidR="00665DA4">
        <w:rPr>
          <w:rFonts w:hAnsi="ＭＳ 明朝" w:hint="eastAsia"/>
          <w:sz w:val="22"/>
          <w:szCs w:val="22"/>
        </w:rPr>
        <w:t>なお、保守管理業務に係る契約については、落札額内訳の１年分に相当する額について契約を締結する。</w:t>
      </w:r>
    </w:p>
    <w:p w:rsidR="00E82A61" w:rsidRPr="00066884" w:rsidRDefault="00E82A61" w:rsidP="00E82A61">
      <w:pPr>
        <w:pStyle w:val="Default"/>
        <w:rPr>
          <w:rFonts w:hAnsi="ＭＳ 明朝"/>
          <w:sz w:val="22"/>
          <w:szCs w:val="22"/>
        </w:rPr>
      </w:pPr>
      <w:r w:rsidRPr="00066884">
        <w:rPr>
          <w:rFonts w:hAnsi="ＭＳ 明朝" w:hint="eastAsia"/>
          <w:sz w:val="22"/>
          <w:szCs w:val="22"/>
        </w:rPr>
        <w:t>（</w:t>
      </w:r>
      <w:r w:rsidR="0072765B">
        <w:rPr>
          <w:rFonts w:hAnsi="ＭＳ 明朝" w:hint="eastAsia"/>
          <w:sz w:val="22"/>
          <w:szCs w:val="22"/>
        </w:rPr>
        <w:t>４</w:t>
      </w:r>
      <w:r w:rsidRPr="00066884">
        <w:rPr>
          <w:rFonts w:hAnsi="ＭＳ 明朝" w:hint="eastAsia"/>
          <w:sz w:val="22"/>
          <w:szCs w:val="22"/>
        </w:rPr>
        <w:t>）落札者の決定方法</w:t>
      </w:r>
    </w:p>
    <w:p w:rsidR="00971600" w:rsidRDefault="00E82A61" w:rsidP="00D4190A">
      <w:pPr>
        <w:pStyle w:val="Default"/>
        <w:ind w:leftChars="200" w:left="420" w:firstLineChars="100" w:firstLine="220"/>
        <w:rPr>
          <w:rFonts w:hAnsi="ＭＳ 明朝"/>
          <w:sz w:val="22"/>
          <w:szCs w:val="22"/>
        </w:rPr>
      </w:pPr>
      <w:r w:rsidRPr="00066884">
        <w:rPr>
          <w:rFonts w:hAnsi="ＭＳ 明朝" w:hint="eastAsia"/>
          <w:sz w:val="22"/>
          <w:szCs w:val="22"/>
        </w:rPr>
        <w:t>予定価格の制限の範囲内で、最低の価格をもって有効な入札を行った者を落札者とする。</w:t>
      </w:r>
    </w:p>
    <w:p w:rsidR="00314FCA" w:rsidRDefault="00E82A61" w:rsidP="00E82A61">
      <w:pPr>
        <w:pStyle w:val="Default"/>
        <w:rPr>
          <w:rFonts w:hAnsi="ＭＳ 明朝"/>
          <w:sz w:val="22"/>
          <w:szCs w:val="22"/>
        </w:rPr>
      </w:pPr>
      <w:r w:rsidRPr="00066884">
        <w:rPr>
          <w:rFonts w:hAnsi="ＭＳ 明朝" w:hint="eastAsia"/>
          <w:sz w:val="22"/>
          <w:szCs w:val="22"/>
        </w:rPr>
        <w:t>（５）支払い条件</w:t>
      </w:r>
    </w:p>
    <w:p w:rsidR="0072765B" w:rsidRDefault="0072765B" w:rsidP="0072765B">
      <w:pPr>
        <w:pStyle w:val="Default"/>
        <w:ind w:left="660" w:hangingChars="300" w:hanging="660"/>
        <w:rPr>
          <w:rFonts w:hAnsi="ＭＳ 明朝"/>
          <w:sz w:val="22"/>
          <w:szCs w:val="22"/>
        </w:rPr>
      </w:pPr>
      <w:r>
        <w:rPr>
          <w:rFonts w:hAnsi="ＭＳ 明朝" w:hint="eastAsia"/>
          <w:sz w:val="22"/>
          <w:szCs w:val="22"/>
        </w:rPr>
        <w:t xml:space="preserve">　　ア　自動釣銭機の導入及び既存ポスシステムの設定に要する経費については、当該委託業務完了後、正当な請求書を受理した日から３０日以内に支払う。</w:t>
      </w:r>
    </w:p>
    <w:p w:rsidR="0072765B" w:rsidRPr="0072765B" w:rsidRDefault="0072765B" w:rsidP="0072765B">
      <w:pPr>
        <w:pStyle w:val="Default"/>
        <w:ind w:left="660" w:hangingChars="300" w:hanging="660"/>
        <w:rPr>
          <w:rFonts w:hAnsi="ＭＳ 明朝"/>
          <w:sz w:val="22"/>
          <w:szCs w:val="22"/>
        </w:rPr>
      </w:pPr>
      <w:r>
        <w:rPr>
          <w:rFonts w:hAnsi="ＭＳ 明朝" w:hint="eastAsia"/>
          <w:sz w:val="22"/>
          <w:szCs w:val="22"/>
        </w:rPr>
        <w:t xml:space="preserve">　　イ　令和８年４月からの保守管理業務に要する委託料の支払については、年払いとし、当該</w:t>
      </w:r>
      <w:r w:rsidR="00665DA4">
        <w:rPr>
          <w:rFonts w:hAnsi="ＭＳ 明朝" w:hint="eastAsia"/>
          <w:sz w:val="22"/>
          <w:szCs w:val="22"/>
        </w:rPr>
        <w:t>年度における</w:t>
      </w:r>
      <w:r>
        <w:rPr>
          <w:rFonts w:hAnsi="ＭＳ 明朝" w:hint="eastAsia"/>
          <w:sz w:val="22"/>
          <w:szCs w:val="22"/>
        </w:rPr>
        <w:t>委託業務完了後、正当な請求書を受理した日から３０日以内に支払う。</w:t>
      </w:r>
    </w:p>
    <w:p w:rsidR="00314FCA" w:rsidRDefault="00E82A61" w:rsidP="00A0040D">
      <w:pPr>
        <w:pStyle w:val="Default"/>
        <w:ind w:left="440" w:hangingChars="200" w:hanging="440"/>
        <w:rPr>
          <w:rFonts w:hAnsi="ＭＳ 明朝"/>
          <w:sz w:val="22"/>
          <w:szCs w:val="22"/>
        </w:rPr>
      </w:pPr>
      <w:r w:rsidRPr="00066884">
        <w:rPr>
          <w:rFonts w:hAnsi="ＭＳ 明朝" w:hint="eastAsia"/>
          <w:sz w:val="22"/>
          <w:szCs w:val="22"/>
        </w:rPr>
        <w:t>（６）</w:t>
      </w:r>
      <w:r w:rsidR="00314FCA">
        <w:rPr>
          <w:rFonts w:hAnsi="ＭＳ 明朝" w:hint="eastAsia"/>
          <w:sz w:val="22"/>
          <w:szCs w:val="22"/>
        </w:rPr>
        <w:t>長期継続契約</w:t>
      </w:r>
    </w:p>
    <w:p w:rsidR="00E82A61" w:rsidRPr="00066884" w:rsidRDefault="00E82A61" w:rsidP="00314FCA">
      <w:pPr>
        <w:pStyle w:val="Default"/>
        <w:ind w:leftChars="200" w:left="420" w:firstLineChars="100" w:firstLine="220"/>
        <w:rPr>
          <w:rFonts w:hAnsi="ＭＳ 明朝"/>
          <w:sz w:val="22"/>
          <w:szCs w:val="22"/>
        </w:rPr>
      </w:pPr>
      <w:r w:rsidRPr="00066884">
        <w:rPr>
          <w:rFonts w:hAnsi="ＭＳ 明朝" w:hint="eastAsia"/>
          <w:sz w:val="22"/>
          <w:szCs w:val="22"/>
        </w:rPr>
        <w:t>この契約は地方自治法（昭和</w:t>
      </w:r>
      <w:r w:rsidR="00A0040D">
        <w:rPr>
          <w:rFonts w:hAnsi="ＭＳ 明朝" w:hint="eastAsia"/>
          <w:sz w:val="22"/>
          <w:szCs w:val="22"/>
        </w:rPr>
        <w:t>２２</w:t>
      </w:r>
      <w:r w:rsidRPr="00066884">
        <w:rPr>
          <w:rFonts w:hAnsi="ＭＳ 明朝" w:hint="eastAsia"/>
          <w:sz w:val="22"/>
          <w:szCs w:val="22"/>
        </w:rPr>
        <w:t>年法律第</w:t>
      </w:r>
      <w:r w:rsidR="00A0040D">
        <w:rPr>
          <w:rFonts w:hAnsi="ＭＳ 明朝" w:hint="eastAsia"/>
          <w:sz w:val="22"/>
          <w:szCs w:val="22"/>
        </w:rPr>
        <w:t>６７</w:t>
      </w:r>
      <w:r w:rsidRPr="00066884">
        <w:rPr>
          <w:rFonts w:hAnsi="ＭＳ 明朝" w:hint="eastAsia"/>
          <w:sz w:val="22"/>
          <w:szCs w:val="22"/>
        </w:rPr>
        <w:t>号）第</w:t>
      </w:r>
      <w:r w:rsidR="00A0040D">
        <w:rPr>
          <w:rFonts w:hAnsi="ＭＳ 明朝" w:hint="eastAsia"/>
          <w:sz w:val="22"/>
          <w:szCs w:val="22"/>
        </w:rPr>
        <w:t>２３４</w:t>
      </w:r>
      <w:r w:rsidRPr="00066884">
        <w:rPr>
          <w:rFonts w:hAnsi="ＭＳ 明朝" w:hint="eastAsia"/>
          <w:sz w:val="22"/>
          <w:szCs w:val="22"/>
        </w:rPr>
        <w:t>条の３に規定する長期継続契約とし、当該契約にかかる予算の成立を条件とする。</w:t>
      </w:r>
    </w:p>
    <w:p w:rsidR="00543596" w:rsidRDefault="00543596" w:rsidP="00021752">
      <w:pPr>
        <w:pStyle w:val="Default"/>
        <w:rPr>
          <w:rFonts w:hAnsi="ＭＳ 明朝"/>
          <w:sz w:val="22"/>
          <w:szCs w:val="22"/>
        </w:rPr>
      </w:pPr>
    </w:p>
    <w:p w:rsidR="00A05B1E" w:rsidRDefault="00543596" w:rsidP="00021752">
      <w:pPr>
        <w:pStyle w:val="Default"/>
        <w:rPr>
          <w:rFonts w:hAnsi="ＭＳ 明朝"/>
          <w:sz w:val="22"/>
          <w:szCs w:val="22"/>
        </w:rPr>
      </w:pPr>
      <w:r>
        <w:rPr>
          <w:rFonts w:hAnsi="ＭＳ 明朝" w:hint="eastAsia"/>
          <w:sz w:val="22"/>
          <w:szCs w:val="22"/>
        </w:rPr>
        <w:t>１</w:t>
      </w:r>
      <w:r w:rsidR="00500750">
        <w:rPr>
          <w:rFonts w:hAnsi="ＭＳ 明朝" w:hint="eastAsia"/>
          <w:sz w:val="22"/>
          <w:szCs w:val="22"/>
        </w:rPr>
        <w:t>０</w:t>
      </w:r>
      <w:r>
        <w:rPr>
          <w:rFonts w:hAnsi="ＭＳ 明朝" w:hint="eastAsia"/>
          <w:sz w:val="22"/>
          <w:szCs w:val="22"/>
        </w:rPr>
        <w:t xml:space="preserve">　その他入札注意事項</w:t>
      </w:r>
    </w:p>
    <w:p w:rsidR="00543596" w:rsidRPr="00543596" w:rsidRDefault="00543596" w:rsidP="000F75B1">
      <w:pPr>
        <w:autoSpaceDE w:val="0"/>
        <w:autoSpaceDN w:val="0"/>
        <w:adjustRightInd w:val="0"/>
        <w:ind w:left="440" w:hangingChars="200" w:hanging="440"/>
        <w:jc w:val="left"/>
        <w:rPr>
          <w:rFonts w:ascii="ＭＳ 明朝" w:eastAsia="ＭＳ 明朝" w:cs="ＭＳ 明朝"/>
          <w:color w:val="000000"/>
          <w:kern w:val="0"/>
          <w:sz w:val="22"/>
        </w:rPr>
      </w:pPr>
      <w:r>
        <w:rPr>
          <w:rFonts w:ascii="ＭＳ 明朝" w:eastAsia="ＭＳ 明朝" w:cs="ＭＳ 明朝" w:hint="eastAsia"/>
          <w:color w:val="000000"/>
          <w:kern w:val="0"/>
          <w:sz w:val="22"/>
        </w:rPr>
        <w:t>（１）</w:t>
      </w:r>
      <w:r w:rsidRPr="00543596">
        <w:rPr>
          <w:rFonts w:ascii="ＭＳ 明朝" w:eastAsia="ＭＳ 明朝" w:cs="ＭＳ 明朝" w:hint="eastAsia"/>
          <w:color w:val="000000"/>
          <w:kern w:val="0"/>
          <w:sz w:val="22"/>
        </w:rPr>
        <w:t>代理人又は復代理人（以下「代理人等」という。）により入札する場合は、入札前に委任状を提出すること。なお、委任状及び入札書には、本人及び代理人等が記名すること。</w:t>
      </w:r>
      <w:r w:rsidR="007E4676" w:rsidRPr="007E4676">
        <w:rPr>
          <w:rFonts w:ascii="ＭＳ 明朝" w:eastAsia="ＭＳ 明朝" w:cs="ＭＳ 明朝" w:hint="eastAsia"/>
          <w:color w:val="000000"/>
          <w:kern w:val="0"/>
          <w:sz w:val="22"/>
        </w:rPr>
        <w:t>必要に応じて、参加者に身分証明書の提示を求める。特に受任者については、社員証又は名刺と身分証明書の提示を求める。</w:t>
      </w:r>
    </w:p>
    <w:p w:rsidR="00543596" w:rsidRPr="00543596" w:rsidRDefault="000F75B1" w:rsidP="00543596">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w:t>
      </w:r>
      <w:r w:rsidR="00543596" w:rsidRPr="00543596">
        <w:rPr>
          <w:rFonts w:ascii="ＭＳ 明朝" w:eastAsia="ＭＳ 明朝" w:cs="ＭＳ 明朝" w:hint="eastAsia"/>
          <w:color w:val="000000"/>
          <w:kern w:val="0"/>
          <w:sz w:val="22"/>
        </w:rPr>
        <w:t>一旦提出した入札書の書換え、引換え又は撤回をすることはできない。</w:t>
      </w:r>
    </w:p>
    <w:p w:rsidR="00543596" w:rsidRPr="00543596" w:rsidRDefault="000F75B1" w:rsidP="007E4676">
      <w:pPr>
        <w:autoSpaceDE w:val="0"/>
        <w:autoSpaceDN w:val="0"/>
        <w:adjustRightInd w:val="0"/>
        <w:ind w:left="440" w:hangingChars="200" w:hanging="440"/>
        <w:jc w:val="left"/>
        <w:rPr>
          <w:rFonts w:ascii="ＭＳ 明朝" w:eastAsia="ＭＳ 明朝" w:hAnsi="ＭＳ 明朝"/>
          <w:sz w:val="22"/>
        </w:rPr>
      </w:pPr>
      <w:r>
        <w:rPr>
          <w:rFonts w:ascii="ＭＳ 明朝" w:eastAsia="ＭＳ 明朝" w:cs="ＭＳ 明朝" w:hint="eastAsia"/>
          <w:color w:val="000000"/>
          <w:kern w:val="0"/>
          <w:sz w:val="22"/>
        </w:rPr>
        <w:t>（３）</w:t>
      </w:r>
      <w:r w:rsidR="00543596" w:rsidRPr="00543596">
        <w:rPr>
          <w:rFonts w:ascii="ＭＳ 明朝" w:eastAsia="ＭＳ 明朝" w:cs="ＭＳ 明朝" w:hint="eastAsia"/>
          <w:color w:val="000000"/>
          <w:kern w:val="0"/>
          <w:sz w:val="22"/>
        </w:rPr>
        <w:t>予定価格以内の入札をした者がないときは、直ちに、再度の入札を１回だけ行う</w:t>
      </w:r>
      <w:r w:rsidR="00543596" w:rsidRPr="00543596">
        <w:rPr>
          <w:rFonts w:ascii="ＭＳ 明朝" w:eastAsia="ＭＳ 明朝" w:hAnsi="ＭＳ 明朝" w:cs="ＭＳ 明朝" w:hint="eastAsia"/>
          <w:color w:val="000000"/>
          <w:kern w:val="0"/>
          <w:sz w:val="22"/>
        </w:rPr>
        <w:t>。</w:t>
      </w:r>
      <w:r w:rsidR="007E4676">
        <w:rPr>
          <w:rFonts w:ascii="ＭＳ 明朝" w:eastAsia="ＭＳ 明朝" w:hAnsi="ＭＳ 明朝" w:cs="ＭＳ 明朝" w:hint="eastAsia"/>
          <w:color w:val="000000"/>
          <w:kern w:val="0"/>
          <w:sz w:val="22"/>
        </w:rPr>
        <w:t>７の</w:t>
      </w:r>
      <w:r w:rsidR="007E4676" w:rsidRPr="007E4676">
        <w:rPr>
          <w:rFonts w:ascii="ＭＳ 明朝" w:eastAsia="ＭＳ 明朝" w:hAnsi="ＭＳ 明朝" w:hint="eastAsia"/>
          <w:sz w:val="22"/>
        </w:rPr>
        <w:t>入札参加資格の確認</w:t>
      </w:r>
      <w:r w:rsidR="007E4676">
        <w:rPr>
          <w:rFonts w:ascii="ＭＳ 明朝" w:eastAsia="ＭＳ 明朝" w:hAnsi="ＭＳ 明朝" w:hint="eastAsia"/>
          <w:sz w:val="22"/>
        </w:rPr>
        <w:t>を受けた</w:t>
      </w:r>
      <w:r w:rsidR="00543596" w:rsidRPr="00543596">
        <w:rPr>
          <w:rFonts w:ascii="ＭＳ 明朝" w:eastAsia="ＭＳ 明朝" w:cs="ＭＳ 明朝" w:hint="eastAsia"/>
          <w:color w:val="000000"/>
          <w:kern w:val="0"/>
          <w:sz w:val="22"/>
        </w:rPr>
        <w:t>者が</w:t>
      </w:r>
      <w:r w:rsidR="007E4676">
        <w:rPr>
          <w:rFonts w:ascii="ＭＳ 明朝" w:eastAsia="ＭＳ 明朝" w:cs="ＭＳ 明朝" w:hint="eastAsia"/>
          <w:color w:val="000000"/>
          <w:kern w:val="0"/>
          <w:sz w:val="22"/>
        </w:rPr>
        <w:t>１</w:t>
      </w:r>
      <w:r w:rsidR="00543596" w:rsidRPr="00543596">
        <w:rPr>
          <w:rFonts w:ascii="ＭＳ 明朝" w:eastAsia="ＭＳ 明朝" w:cs="ＭＳ 明朝" w:hint="eastAsia"/>
          <w:color w:val="000000"/>
          <w:kern w:val="0"/>
          <w:sz w:val="22"/>
        </w:rPr>
        <w:t>人である場合又は再度の入札者が</w:t>
      </w:r>
      <w:r>
        <w:rPr>
          <w:rFonts w:ascii="ＭＳ 明朝" w:eastAsia="ＭＳ 明朝" w:cs="ＭＳ 明朝" w:hint="eastAsia"/>
          <w:color w:val="000000"/>
          <w:kern w:val="0"/>
          <w:sz w:val="22"/>
        </w:rPr>
        <w:t>１</w:t>
      </w:r>
      <w:r w:rsidR="00543596" w:rsidRPr="00543596">
        <w:rPr>
          <w:rFonts w:ascii="ＭＳ 明朝" w:eastAsia="ＭＳ 明朝" w:cs="ＭＳ 明朝" w:hint="eastAsia"/>
          <w:color w:val="000000"/>
          <w:kern w:val="0"/>
          <w:sz w:val="22"/>
        </w:rPr>
        <w:t>人となった場合においても同様とする。</w:t>
      </w:r>
    </w:p>
    <w:p w:rsidR="00543596" w:rsidRPr="00543596" w:rsidRDefault="000F75B1" w:rsidP="000F75B1">
      <w:pPr>
        <w:autoSpaceDE w:val="0"/>
        <w:autoSpaceDN w:val="0"/>
        <w:adjustRightInd w:val="0"/>
        <w:ind w:left="440" w:hangingChars="200" w:hanging="440"/>
        <w:jc w:val="left"/>
        <w:rPr>
          <w:rFonts w:hAnsi="ＭＳ 明朝"/>
          <w:sz w:val="22"/>
        </w:rPr>
      </w:pPr>
      <w:r>
        <w:rPr>
          <w:rFonts w:ascii="ＭＳ 明朝" w:eastAsia="ＭＳ 明朝" w:cs="ＭＳ 明朝" w:hint="eastAsia"/>
          <w:color w:val="000000"/>
          <w:kern w:val="0"/>
          <w:sz w:val="22"/>
        </w:rPr>
        <w:t>（</w:t>
      </w:r>
      <w:r w:rsidR="007E4676">
        <w:rPr>
          <w:rFonts w:ascii="ＭＳ 明朝" w:eastAsia="ＭＳ 明朝" w:cs="ＭＳ 明朝" w:hint="eastAsia"/>
          <w:color w:val="000000"/>
          <w:kern w:val="0"/>
          <w:sz w:val="22"/>
        </w:rPr>
        <w:t>４</w:t>
      </w:r>
      <w:r>
        <w:rPr>
          <w:rFonts w:ascii="ＭＳ 明朝" w:eastAsia="ＭＳ 明朝" w:cs="ＭＳ 明朝" w:hint="eastAsia"/>
          <w:color w:val="000000"/>
          <w:kern w:val="0"/>
          <w:sz w:val="22"/>
        </w:rPr>
        <w:t>）</w:t>
      </w:r>
      <w:r w:rsidR="00543596" w:rsidRPr="00543596">
        <w:rPr>
          <w:rFonts w:ascii="ＭＳ 明朝" w:eastAsia="ＭＳ 明朝" w:cs="ＭＳ 明朝" w:hint="eastAsia"/>
          <w:color w:val="000000"/>
          <w:kern w:val="0"/>
          <w:sz w:val="22"/>
        </w:rPr>
        <w:t>落札者となるべき同価の入札をした者が２人以上あるときは、直ちに、くじにより落札者を決定する。</w:t>
      </w:r>
    </w:p>
    <w:p w:rsidR="00543596" w:rsidRDefault="00543596" w:rsidP="00021752">
      <w:pPr>
        <w:pStyle w:val="Default"/>
        <w:rPr>
          <w:rFonts w:hAnsi="ＭＳ 明朝"/>
          <w:sz w:val="22"/>
          <w:szCs w:val="22"/>
        </w:rPr>
      </w:pPr>
    </w:p>
    <w:p w:rsidR="00BF336D" w:rsidRDefault="00A0040D" w:rsidP="00021752">
      <w:pPr>
        <w:pStyle w:val="Default"/>
        <w:rPr>
          <w:rFonts w:hAnsi="ＭＳ 明朝"/>
          <w:sz w:val="22"/>
          <w:szCs w:val="22"/>
        </w:rPr>
      </w:pPr>
      <w:r>
        <w:rPr>
          <w:rFonts w:hAnsi="ＭＳ 明朝" w:hint="eastAsia"/>
          <w:sz w:val="22"/>
          <w:szCs w:val="22"/>
        </w:rPr>
        <w:t>１</w:t>
      </w:r>
      <w:r w:rsidR="00500750">
        <w:rPr>
          <w:rFonts w:hAnsi="ＭＳ 明朝" w:hint="eastAsia"/>
          <w:sz w:val="22"/>
          <w:szCs w:val="22"/>
        </w:rPr>
        <w:t>１</w:t>
      </w:r>
      <w:r>
        <w:rPr>
          <w:rFonts w:hAnsi="ＭＳ 明朝" w:hint="eastAsia"/>
          <w:sz w:val="22"/>
          <w:szCs w:val="22"/>
        </w:rPr>
        <w:t xml:space="preserve">　担当課</w:t>
      </w:r>
    </w:p>
    <w:p w:rsidR="00A0040D" w:rsidRDefault="00A0040D" w:rsidP="00021752">
      <w:pPr>
        <w:pStyle w:val="Default"/>
        <w:rPr>
          <w:rFonts w:hAnsi="ＭＳ 明朝"/>
          <w:sz w:val="22"/>
          <w:szCs w:val="22"/>
        </w:rPr>
      </w:pPr>
      <w:r>
        <w:rPr>
          <w:rFonts w:hAnsi="ＭＳ 明朝" w:hint="eastAsia"/>
          <w:sz w:val="22"/>
          <w:szCs w:val="22"/>
        </w:rPr>
        <w:t xml:space="preserve">　722-8501　尾道市久保一丁目１５番１号</w:t>
      </w:r>
    </w:p>
    <w:p w:rsidR="00A0040D" w:rsidRDefault="00A0040D" w:rsidP="00021752">
      <w:pPr>
        <w:pStyle w:val="Default"/>
        <w:rPr>
          <w:rFonts w:hAnsi="ＭＳ 明朝"/>
          <w:sz w:val="22"/>
          <w:szCs w:val="22"/>
        </w:rPr>
      </w:pPr>
      <w:r>
        <w:rPr>
          <w:rFonts w:hAnsi="ＭＳ 明朝" w:hint="eastAsia"/>
          <w:sz w:val="22"/>
          <w:szCs w:val="22"/>
        </w:rPr>
        <w:t xml:space="preserve">　　尾道市役所　会計課</w:t>
      </w:r>
    </w:p>
    <w:p w:rsidR="00A0040D" w:rsidRDefault="00A0040D" w:rsidP="00021752">
      <w:pPr>
        <w:pStyle w:val="Default"/>
        <w:rPr>
          <w:rFonts w:hAnsi="ＭＳ 明朝"/>
          <w:sz w:val="22"/>
          <w:szCs w:val="22"/>
        </w:rPr>
      </w:pPr>
      <w:r>
        <w:rPr>
          <w:rFonts w:hAnsi="ＭＳ 明朝" w:hint="eastAsia"/>
          <w:sz w:val="22"/>
          <w:szCs w:val="22"/>
        </w:rPr>
        <w:t xml:space="preserve">　　電話　0848-38-91</w:t>
      </w:r>
      <w:r w:rsidR="00EA14D4">
        <w:rPr>
          <w:rFonts w:hAnsi="ＭＳ 明朝" w:hint="eastAsia"/>
          <w:sz w:val="22"/>
          <w:szCs w:val="22"/>
        </w:rPr>
        <w:t>48</w:t>
      </w:r>
    </w:p>
    <w:p w:rsidR="00BD4C63" w:rsidRDefault="00A0040D" w:rsidP="00021752">
      <w:pPr>
        <w:pStyle w:val="Default"/>
        <w:rPr>
          <w:rFonts w:hAnsi="ＭＳ 明朝"/>
          <w:sz w:val="22"/>
          <w:szCs w:val="22"/>
        </w:rPr>
      </w:pPr>
      <w:r>
        <w:rPr>
          <w:rFonts w:hAnsi="ＭＳ 明朝" w:hint="eastAsia"/>
          <w:sz w:val="22"/>
          <w:szCs w:val="22"/>
        </w:rPr>
        <w:t xml:space="preserve">　　担当者　川﨑</w:t>
      </w:r>
    </w:p>
    <w:p w:rsidR="00BD4C63" w:rsidRDefault="00BD4C63" w:rsidP="00021752">
      <w:pPr>
        <w:pStyle w:val="Default"/>
        <w:rPr>
          <w:rFonts w:hAnsi="ＭＳ 明朝"/>
          <w:sz w:val="22"/>
          <w:szCs w:val="22"/>
        </w:rPr>
      </w:pPr>
    </w:p>
    <w:p w:rsidR="00BD4C63" w:rsidRPr="009433D7" w:rsidRDefault="00BD4C63" w:rsidP="00021752">
      <w:pPr>
        <w:pStyle w:val="Default"/>
        <w:rPr>
          <w:rFonts w:hAnsi="ＭＳ 明朝"/>
          <w:sz w:val="22"/>
          <w:szCs w:val="22"/>
        </w:rPr>
      </w:pPr>
    </w:p>
    <w:sectPr w:rsidR="00BD4C63" w:rsidRPr="009433D7" w:rsidSect="00355C6A">
      <w:pgSz w:w="11906" w:h="16838" w:code="9"/>
      <w:pgMar w:top="1304" w:right="1247" w:bottom="1247"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55" w:rsidRDefault="007F4455" w:rsidP="007F4455">
      <w:r>
        <w:separator/>
      </w:r>
    </w:p>
  </w:endnote>
  <w:endnote w:type="continuationSeparator" w:id="0">
    <w:p w:rsidR="007F4455" w:rsidRDefault="007F4455" w:rsidP="007F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55" w:rsidRDefault="007F4455" w:rsidP="007F4455">
      <w:r>
        <w:separator/>
      </w:r>
    </w:p>
  </w:footnote>
  <w:footnote w:type="continuationSeparator" w:id="0">
    <w:p w:rsidR="007F4455" w:rsidRDefault="007F4455" w:rsidP="007F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52"/>
    <w:rsid w:val="000109F5"/>
    <w:rsid w:val="00021752"/>
    <w:rsid w:val="000359D9"/>
    <w:rsid w:val="00066884"/>
    <w:rsid w:val="000B2F31"/>
    <w:rsid w:val="000B682A"/>
    <w:rsid w:val="000D490F"/>
    <w:rsid w:val="000F75B1"/>
    <w:rsid w:val="00131B3C"/>
    <w:rsid w:val="00214D35"/>
    <w:rsid w:val="00310478"/>
    <w:rsid w:val="00314FCA"/>
    <w:rsid w:val="00342C99"/>
    <w:rsid w:val="00355C6A"/>
    <w:rsid w:val="003B1E53"/>
    <w:rsid w:val="003E3A4F"/>
    <w:rsid w:val="00412EC7"/>
    <w:rsid w:val="004354EA"/>
    <w:rsid w:val="004B74E2"/>
    <w:rsid w:val="00500750"/>
    <w:rsid w:val="00527985"/>
    <w:rsid w:val="00543596"/>
    <w:rsid w:val="005548BE"/>
    <w:rsid w:val="0057797E"/>
    <w:rsid w:val="00594450"/>
    <w:rsid w:val="006331D0"/>
    <w:rsid w:val="00665DA4"/>
    <w:rsid w:val="006B120F"/>
    <w:rsid w:val="006F489F"/>
    <w:rsid w:val="0072765B"/>
    <w:rsid w:val="00755F30"/>
    <w:rsid w:val="007E4676"/>
    <w:rsid w:val="007F4455"/>
    <w:rsid w:val="00881E34"/>
    <w:rsid w:val="008A30BD"/>
    <w:rsid w:val="009371F5"/>
    <w:rsid w:val="009433D7"/>
    <w:rsid w:val="00971600"/>
    <w:rsid w:val="009B260D"/>
    <w:rsid w:val="00A0040D"/>
    <w:rsid w:val="00A05B1E"/>
    <w:rsid w:val="00A42544"/>
    <w:rsid w:val="00A55B2F"/>
    <w:rsid w:val="00A6324B"/>
    <w:rsid w:val="00A81D76"/>
    <w:rsid w:val="00A82C2B"/>
    <w:rsid w:val="00BD4C63"/>
    <w:rsid w:val="00BF336D"/>
    <w:rsid w:val="00C01CDC"/>
    <w:rsid w:val="00C603CB"/>
    <w:rsid w:val="00C82BFA"/>
    <w:rsid w:val="00CA36C4"/>
    <w:rsid w:val="00D12EC0"/>
    <w:rsid w:val="00D23288"/>
    <w:rsid w:val="00D4190A"/>
    <w:rsid w:val="00DC4EF0"/>
    <w:rsid w:val="00DF720D"/>
    <w:rsid w:val="00E06A8B"/>
    <w:rsid w:val="00E160BD"/>
    <w:rsid w:val="00E82A61"/>
    <w:rsid w:val="00EA14D4"/>
    <w:rsid w:val="00F07BCD"/>
    <w:rsid w:val="00F50D84"/>
    <w:rsid w:val="00FA6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3DC555"/>
  <w15:chartTrackingRefBased/>
  <w15:docId w15:val="{6D3FE1DE-3C11-4B4A-BD94-472C534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75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F4455"/>
    <w:pPr>
      <w:tabs>
        <w:tab w:val="center" w:pos="4252"/>
        <w:tab w:val="right" w:pos="8504"/>
      </w:tabs>
      <w:snapToGrid w:val="0"/>
    </w:pPr>
  </w:style>
  <w:style w:type="character" w:customStyle="1" w:styleId="a4">
    <w:name w:val="ヘッダー (文字)"/>
    <w:basedOn w:val="a0"/>
    <w:link w:val="a3"/>
    <w:uiPriority w:val="99"/>
    <w:rsid w:val="007F4455"/>
  </w:style>
  <w:style w:type="paragraph" w:styleId="a5">
    <w:name w:val="footer"/>
    <w:basedOn w:val="a"/>
    <w:link w:val="a6"/>
    <w:uiPriority w:val="99"/>
    <w:unhideWhenUsed/>
    <w:rsid w:val="007F4455"/>
    <w:pPr>
      <w:tabs>
        <w:tab w:val="center" w:pos="4252"/>
        <w:tab w:val="right" w:pos="8504"/>
      </w:tabs>
      <w:snapToGrid w:val="0"/>
    </w:pPr>
  </w:style>
  <w:style w:type="character" w:customStyle="1" w:styleId="a6">
    <w:name w:val="フッター (文字)"/>
    <w:basedOn w:val="a0"/>
    <w:link w:val="a5"/>
    <w:uiPriority w:val="99"/>
    <w:rsid w:val="007F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7C12-B979-4563-A9E9-0DE334E7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正友</dc:creator>
  <cp:keywords/>
  <dc:description/>
  <cp:lastModifiedBy>小田原　有香</cp:lastModifiedBy>
  <cp:revision>51</cp:revision>
  <dcterms:created xsi:type="dcterms:W3CDTF">2025-04-19T23:49:00Z</dcterms:created>
  <dcterms:modified xsi:type="dcterms:W3CDTF">2025-08-06T08:29:00Z</dcterms:modified>
</cp:coreProperties>
</file>