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50" w:rsidRPr="00B37171" w:rsidRDefault="00B37171" w:rsidP="00FE07BE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</w:rPr>
      </w:pPr>
      <w:r w:rsidRPr="00B37171">
        <w:rPr>
          <w:rFonts w:cs="ＭＳ 明朝"/>
          <w:color w:val="000000"/>
          <w:kern w:val="0"/>
          <w:sz w:val="24"/>
          <w:szCs w:val="24"/>
        </w:rPr>
        <w:t xml:space="preserve"> </w:t>
      </w:r>
      <w:r w:rsidR="003A005A" w:rsidRPr="00F86170">
        <w:rPr>
          <w:rFonts w:hAnsi="ＭＳ 明朝" w:hint="eastAsia"/>
        </w:rPr>
        <w:t>入金機</w:t>
      </w:r>
      <w:r w:rsidR="003A005A">
        <w:rPr>
          <w:rFonts w:hAnsi="ＭＳ 明朝" w:hint="eastAsia"/>
        </w:rPr>
        <w:t>等</w:t>
      </w:r>
      <w:r w:rsidR="003A005A" w:rsidRPr="00F86170">
        <w:rPr>
          <w:rFonts w:hAnsi="ＭＳ 明朝" w:hint="eastAsia"/>
        </w:rPr>
        <w:t>管理</w:t>
      </w:r>
      <w:r w:rsidR="003A005A" w:rsidRPr="00066884">
        <w:rPr>
          <w:rFonts w:hAnsi="ＭＳ 明朝" w:hint="eastAsia"/>
        </w:rPr>
        <w:t>業務に関する契約</w:t>
      </w:r>
      <w:r w:rsidR="003A005A" w:rsidRPr="000109F5">
        <w:rPr>
          <w:rFonts w:hAnsi="ＭＳ 明朝" w:hint="eastAsia"/>
        </w:rPr>
        <w:t>実績表</w:t>
      </w:r>
      <w:r w:rsidR="00FE07BE" w:rsidRPr="00FE07BE">
        <w:rPr>
          <w:rFonts w:cs="ＭＳ 明朝"/>
          <w:color w:val="000000"/>
          <w:kern w:val="0"/>
        </w:rPr>
        <w:t>(官公庁対象)</w:t>
      </w:r>
    </w:p>
    <w:p w:rsidR="008C5850" w:rsidRPr="003A005A" w:rsidRDefault="008C5850" w:rsidP="00B37171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2E1AB9">
      <w:pPr>
        <w:autoSpaceDE w:val="0"/>
        <w:autoSpaceDN w:val="0"/>
        <w:adjustRightInd w:val="0"/>
        <w:ind w:leftChars="3100" w:left="6820" w:firstLineChars="200" w:firstLine="440"/>
        <w:jc w:val="left"/>
        <w:rPr>
          <w:rFonts w:cs="ＭＳ 明朝"/>
          <w:color w:val="000000"/>
          <w:kern w:val="0"/>
        </w:rPr>
      </w:pPr>
      <w:bookmarkStart w:id="0" w:name="_GoBack"/>
      <w:bookmarkEnd w:id="0"/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年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月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日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ind w:leftChars="100" w:left="220"/>
        <w:jc w:val="left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spacing w:val="220"/>
          <w:kern w:val="0"/>
          <w:fitText w:val="2200" w:id="-722846976"/>
        </w:rPr>
        <w:t>尾道市</w:t>
      </w:r>
      <w:r w:rsidRPr="008C5850">
        <w:rPr>
          <w:rFonts w:cs="ＭＳ 明朝" w:hint="eastAsia"/>
          <w:color w:val="000000"/>
          <w:kern w:val="0"/>
          <w:fitText w:val="2200" w:id="-722846976"/>
        </w:rPr>
        <w:t>長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様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1900" w:left="418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申請者　所在地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名　称</w:t>
      </w: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代表者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私（当社）における、契約実績表を次のとおり提出します。</w:t>
      </w: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701"/>
        <w:gridCol w:w="3402"/>
        <w:gridCol w:w="1134"/>
        <w:gridCol w:w="1134"/>
        <w:gridCol w:w="864"/>
      </w:tblGrid>
      <w:tr w:rsidR="00FE07BE" w:rsidTr="00FE07BE">
        <w:trPr>
          <w:trHeight w:val="391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番号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 w:rsidRPr="00FE07BE">
              <w:rPr>
                <w:rFonts w:cs="ＭＳ 明朝" w:hint="eastAsia"/>
                <w:color w:val="000000"/>
                <w:kern w:val="0"/>
              </w:rPr>
              <w:t>契約先官公庁</w:t>
            </w: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 w:rsidRPr="00FE07BE">
              <w:rPr>
                <w:rFonts w:cs="ＭＳ 明朝" w:hint="eastAsia"/>
                <w:color w:val="000000"/>
                <w:kern w:val="0"/>
              </w:rPr>
              <w:t>契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FE07BE">
              <w:rPr>
                <w:rFonts w:cs="ＭＳ 明朝" w:hint="eastAsia"/>
                <w:color w:val="000000"/>
                <w:kern w:val="0"/>
              </w:rPr>
              <w:t>約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FE07BE">
              <w:rPr>
                <w:rFonts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契約始期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契約終期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備考</w:t>
            </w:r>
          </w:p>
        </w:tc>
      </w:tr>
      <w:tr w:rsidR="00FE07BE" w:rsidTr="00FE07BE">
        <w:trPr>
          <w:trHeight w:val="289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１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251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２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227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３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189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４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293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５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</w:tbl>
    <w:p w:rsidR="00FE07BE" w:rsidRDefault="00FE07BE" w:rsidP="00FE07B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FE07B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FE07B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【注意】</w:t>
      </w:r>
    </w:p>
    <w:p w:rsidR="00FE07BE" w:rsidRDefault="00FE07BE" w:rsidP="00FE07BE">
      <w:pPr>
        <w:autoSpaceDE w:val="0"/>
        <w:autoSpaceDN w:val="0"/>
        <w:adjustRightInd w:val="0"/>
        <w:ind w:left="220" w:hangingChars="100" w:hanging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１　</w:t>
      </w:r>
      <w:r w:rsidRPr="00FE07BE">
        <w:rPr>
          <w:rFonts w:cs="ＭＳ 明朝" w:hint="eastAsia"/>
          <w:color w:val="000000"/>
          <w:kern w:val="0"/>
        </w:rPr>
        <w:t>元請けとして</w:t>
      </w:r>
      <w:r w:rsidR="00E33954">
        <w:rPr>
          <w:rFonts w:cs="ＭＳ 明朝" w:hint="eastAsia"/>
          <w:color w:val="000000"/>
          <w:kern w:val="0"/>
        </w:rPr>
        <w:t>国（公社、公団を含む。）又は地方自治体</w:t>
      </w:r>
      <w:r w:rsidRPr="00FE07BE">
        <w:rPr>
          <w:rFonts w:cs="ＭＳ 明朝" w:hint="eastAsia"/>
          <w:color w:val="000000"/>
          <w:kern w:val="0"/>
        </w:rPr>
        <w:t>と同規模の</w:t>
      </w:r>
      <w:r w:rsidR="003A005A" w:rsidRPr="00F86170">
        <w:rPr>
          <w:rFonts w:hAnsi="ＭＳ 明朝" w:hint="eastAsia"/>
        </w:rPr>
        <w:t>入金機</w:t>
      </w:r>
      <w:r w:rsidR="003A005A">
        <w:rPr>
          <w:rFonts w:hAnsi="ＭＳ 明朝" w:hint="eastAsia"/>
        </w:rPr>
        <w:t>等</w:t>
      </w:r>
      <w:r w:rsidR="003A005A" w:rsidRPr="00F86170">
        <w:rPr>
          <w:rFonts w:hAnsi="ＭＳ 明朝" w:hint="eastAsia"/>
        </w:rPr>
        <w:t>管理</w:t>
      </w:r>
      <w:r w:rsidR="003A005A" w:rsidRPr="00066884">
        <w:rPr>
          <w:rFonts w:hAnsi="ＭＳ 明朝" w:hint="eastAsia"/>
        </w:rPr>
        <w:t>業務</w:t>
      </w:r>
      <w:r w:rsidRPr="00FE07BE">
        <w:rPr>
          <w:rFonts w:cs="ＭＳ 明朝" w:hint="eastAsia"/>
          <w:color w:val="000000"/>
          <w:kern w:val="0"/>
        </w:rPr>
        <w:t>に関する契約を締結し、誠実に履行している入札公告日から過去</w:t>
      </w:r>
      <w:r>
        <w:rPr>
          <w:rFonts w:cs="ＭＳ 明朝" w:hint="eastAsia"/>
          <w:color w:val="000000"/>
          <w:kern w:val="0"/>
        </w:rPr>
        <w:t>２</w:t>
      </w:r>
      <w:r w:rsidRPr="00FE07BE">
        <w:rPr>
          <w:rFonts w:cs="ＭＳ 明朝"/>
          <w:color w:val="000000"/>
          <w:kern w:val="0"/>
        </w:rPr>
        <w:t>年間の実績を記載してください。</w:t>
      </w: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２　</w:t>
      </w:r>
      <w:r w:rsidRPr="00FE07BE">
        <w:rPr>
          <w:rFonts w:cs="ＭＳ 明朝" w:hint="eastAsia"/>
          <w:color w:val="000000"/>
          <w:kern w:val="0"/>
        </w:rPr>
        <w:t>契約終期については、現在履行中でも差支えありません。</w:t>
      </w:r>
    </w:p>
    <w:p w:rsidR="00FE07BE" w:rsidRDefault="00FE07BE" w:rsidP="00FE07BE">
      <w:pPr>
        <w:autoSpaceDE w:val="0"/>
        <w:autoSpaceDN w:val="0"/>
        <w:adjustRightInd w:val="0"/>
        <w:ind w:left="220" w:hangingChars="100" w:hanging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３　</w:t>
      </w:r>
      <w:r w:rsidRPr="00FE07BE">
        <w:rPr>
          <w:rFonts w:cs="ＭＳ 明朝" w:hint="eastAsia"/>
          <w:color w:val="000000"/>
          <w:kern w:val="0"/>
        </w:rPr>
        <w:t>直接契約し、業務履行しているものを記載して</w:t>
      </w:r>
      <w:r w:rsidR="007B1714">
        <w:rPr>
          <w:rFonts w:cs="ＭＳ 明朝" w:hint="eastAsia"/>
          <w:color w:val="000000"/>
          <w:kern w:val="0"/>
        </w:rPr>
        <w:t>くだ</w:t>
      </w:r>
      <w:r w:rsidRPr="00FE07BE">
        <w:rPr>
          <w:rFonts w:cs="ＭＳ 明朝" w:hint="eastAsia"/>
          <w:color w:val="000000"/>
          <w:kern w:val="0"/>
        </w:rPr>
        <w:t>さい。（他業者に再委託している契約</w:t>
      </w:r>
      <w:r>
        <w:rPr>
          <w:rFonts w:cs="ＭＳ 明朝" w:hint="eastAsia"/>
          <w:color w:val="000000"/>
          <w:kern w:val="0"/>
        </w:rPr>
        <w:t>及び</w:t>
      </w:r>
      <w:r w:rsidRPr="00FE07BE">
        <w:rPr>
          <w:rFonts w:cs="ＭＳ 明朝" w:hint="eastAsia"/>
          <w:color w:val="000000"/>
          <w:kern w:val="0"/>
        </w:rPr>
        <w:t>他業者からの再委託を受けている契約は対象外です。）</w:t>
      </w: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４　</w:t>
      </w:r>
      <w:r w:rsidRPr="00FE07BE">
        <w:rPr>
          <w:rFonts w:cs="ＭＳ 明朝" w:hint="eastAsia"/>
          <w:color w:val="000000"/>
          <w:kern w:val="0"/>
        </w:rPr>
        <w:t>契約書の写しを添付して</w:t>
      </w:r>
      <w:r>
        <w:rPr>
          <w:rFonts w:cs="ＭＳ 明朝" w:hint="eastAsia"/>
          <w:color w:val="000000"/>
          <w:kern w:val="0"/>
        </w:rPr>
        <w:t>くだ</w:t>
      </w:r>
      <w:r w:rsidRPr="00FE07BE">
        <w:rPr>
          <w:rFonts w:cs="ＭＳ 明朝" w:hint="eastAsia"/>
          <w:color w:val="000000"/>
          <w:kern w:val="0"/>
        </w:rPr>
        <w:t>さい。</w:t>
      </w:r>
    </w:p>
    <w:p w:rsidR="00FE07BE" w:rsidRDefault="00FE07BE" w:rsidP="00FE07BE">
      <w:pPr>
        <w:autoSpaceDE w:val="0"/>
        <w:autoSpaceDN w:val="0"/>
        <w:adjustRightInd w:val="0"/>
        <w:ind w:left="220" w:hangingChars="100" w:hanging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５　</w:t>
      </w:r>
      <w:r w:rsidRPr="00FE07BE">
        <w:rPr>
          <w:rFonts w:cs="ＭＳ 明朝" w:hint="eastAsia"/>
          <w:color w:val="000000"/>
          <w:kern w:val="0"/>
        </w:rPr>
        <w:t>契約年数が複数年にわたっている場合は、</w:t>
      </w:r>
      <w:r>
        <w:rPr>
          <w:rFonts w:cs="ＭＳ 明朝" w:hint="eastAsia"/>
          <w:color w:val="000000"/>
          <w:kern w:val="0"/>
        </w:rPr>
        <w:t>１２</w:t>
      </w:r>
      <w:r w:rsidRPr="00FE07BE">
        <w:rPr>
          <w:rFonts w:cs="ＭＳ 明朝"/>
          <w:color w:val="000000"/>
          <w:kern w:val="0"/>
        </w:rPr>
        <w:t>ヶ月を</w:t>
      </w:r>
      <w:r>
        <w:rPr>
          <w:rFonts w:cs="ＭＳ 明朝" w:hint="eastAsia"/>
          <w:color w:val="000000"/>
          <w:kern w:val="0"/>
        </w:rPr>
        <w:t>１</w:t>
      </w:r>
      <w:r w:rsidRPr="00FE07BE">
        <w:rPr>
          <w:rFonts w:cs="ＭＳ 明朝"/>
          <w:color w:val="000000"/>
          <w:kern w:val="0"/>
        </w:rPr>
        <w:t>件とみなしてもよいものとします。</w:t>
      </w:r>
    </w:p>
    <w:p w:rsidR="00FE07BE" w:rsidRP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Pr="008C5850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sectPr w:rsidR="00FE07BE" w:rsidRPr="008C5850" w:rsidSect="00CD6FA8">
      <w:pgSz w:w="11906" w:h="16838" w:code="9"/>
      <w:pgMar w:top="1304" w:right="1247" w:bottom="1247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55" w:rsidRDefault="007F4455" w:rsidP="007F4455">
      <w:r>
        <w:separator/>
      </w:r>
    </w:p>
  </w:endnote>
  <w:endnote w:type="continuationSeparator" w:id="0">
    <w:p w:rsidR="007F4455" w:rsidRDefault="007F4455" w:rsidP="007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55" w:rsidRDefault="007F4455" w:rsidP="007F4455">
      <w:r>
        <w:separator/>
      </w:r>
    </w:p>
  </w:footnote>
  <w:footnote w:type="continuationSeparator" w:id="0">
    <w:p w:rsidR="007F4455" w:rsidRDefault="007F4455" w:rsidP="007F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2"/>
    <w:rsid w:val="00021752"/>
    <w:rsid w:val="000359D9"/>
    <w:rsid w:val="00052EF9"/>
    <w:rsid w:val="00066884"/>
    <w:rsid w:val="000B2BB8"/>
    <w:rsid w:val="001D37EA"/>
    <w:rsid w:val="00214D35"/>
    <w:rsid w:val="002E1AB9"/>
    <w:rsid w:val="00335C8E"/>
    <w:rsid w:val="00355C6A"/>
    <w:rsid w:val="003A005A"/>
    <w:rsid w:val="00527985"/>
    <w:rsid w:val="005333BD"/>
    <w:rsid w:val="005548BE"/>
    <w:rsid w:val="0057797E"/>
    <w:rsid w:val="005B030F"/>
    <w:rsid w:val="006145F2"/>
    <w:rsid w:val="006331D0"/>
    <w:rsid w:val="006A620F"/>
    <w:rsid w:val="006B120F"/>
    <w:rsid w:val="00755F30"/>
    <w:rsid w:val="007B1714"/>
    <w:rsid w:val="007F4455"/>
    <w:rsid w:val="00881E34"/>
    <w:rsid w:val="008A30BD"/>
    <w:rsid w:val="008A606C"/>
    <w:rsid w:val="008C5850"/>
    <w:rsid w:val="008C5F75"/>
    <w:rsid w:val="008D0CCB"/>
    <w:rsid w:val="009371F5"/>
    <w:rsid w:val="009433D7"/>
    <w:rsid w:val="009B260D"/>
    <w:rsid w:val="00A0040D"/>
    <w:rsid w:val="00A2698E"/>
    <w:rsid w:val="00A81D76"/>
    <w:rsid w:val="00AE5FB3"/>
    <w:rsid w:val="00B37171"/>
    <w:rsid w:val="00BD4C63"/>
    <w:rsid w:val="00BF336D"/>
    <w:rsid w:val="00C01CDC"/>
    <w:rsid w:val="00C82BFA"/>
    <w:rsid w:val="00CD6FA8"/>
    <w:rsid w:val="00D20D5A"/>
    <w:rsid w:val="00DE0F8C"/>
    <w:rsid w:val="00DE384F"/>
    <w:rsid w:val="00DF720D"/>
    <w:rsid w:val="00E160BD"/>
    <w:rsid w:val="00E33954"/>
    <w:rsid w:val="00E56FBF"/>
    <w:rsid w:val="00E82A61"/>
    <w:rsid w:val="00E83097"/>
    <w:rsid w:val="00EE2696"/>
    <w:rsid w:val="00F27D77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FE1DE-3C11-4B4A-BD94-472C534A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A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7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55"/>
  </w:style>
  <w:style w:type="paragraph" w:styleId="a5">
    <w:name w:val="footer"/>
    <w:basedOn w:val="a"/>
    <w:link w:val="a6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正友</dc:creator>
  <cp:keywords/>
  <dc:description/>
  <cp:lastModifiedBy>川崎　正友</cp:lastModifiedBy>
  <cp:revision>40</cp:revision>
  <dcterms:created xsi:type="dcterms:W3CDTF">2025-04-19T23:49:00Z</dcterms:created>
  <dcterms:modified xsi:type="dcterms:W3CDTF">2025-09-08T04:20:00Z</dcterms:modified>
</cp:coreProperties>
</file>